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80a SGB 11 — (weggefallen)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80a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https://recht.nulegal.eu/gesetze/SGB%2011/80a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