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SGB 11 — Begriff der Pflegeperson</w:t>
      </w:r>
    </w:p>
    <w:p>
      <w:r>
        <w:rPr>
          <w:color w:val="555555"/>
          <w:sz w:val="18"/>
        </w:rPr>
        <w:t xml:space="preserve">Sozialgesetzbuch (SGB) - Elftes Buch (XI) - Soziale Pflegeversicherung (Artikel 1 des Gesetzes vom 26. Mai 1994, BGBl. I S. 1014)</w:t>
      </w:r>
    </w:p>
    <w:p>
      <w:r>
        <w:rPr>
          <w:color w:val="555555"/>
          <w:sz w:val="18"/>
        </w:rPr>
        <w:t xml:space="preserve">Stand: 01.10.2023 (konsolidierte Textfassung, kein amtliches Inkrafttretensdatum)</w:t>
      </w:r>
    </w:p>
    <w:p>
      <w:r>
        <w:t xml:space="preserve">Pflegepersonen im Sinne dieses Buches sind Personen, die nicht erwerbsmäßig einen Pflegebedürftigen im Sinne des § 14 in seiner häuslichen Umgebung pflegen. Leistungen zur sozialen Sicherung nach § 44 erhält eine Pflegeperson nur dann, wenn sie eine oder mehrere pflegebedürftige Personen wenigstens zehn Stunden wöchentlich, verteilt auf regelmäßig mindestens zwei Tage in der Woche, pflegt.</w:t>
      </w:r>
    </w:p>
    <w:p>
      <w:r>
        <w:rPr>
          <w:color w:val="555555"/>
          <w:sz w:val="17"/>
        </w:rPr>
        <w:t xml:space="preserve">Zitiervorschlag: § 19 SGB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https://recht.nulegal.eu/gesetze/SGB%2011/19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