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95 SGB 10 — Zusammenarbeit bei Planung und Forschung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§ 86 genannten Stellen sollen</w:t>
      </w:r>
    </w:p>
    <w:p>
      <w:pPr>
        <w:ind w:left="420"/>
      </w:pPr>
      <w:r>
        <w:t xml:space="preserve">1. Planungen, die auch für die Willensbildung und Durchführung von Aufgaben der anderen von Bedeutung sind, im Benehmen miteinander abstimmen sowie</w:t>
      </w:r>
    </w:p>
    <w:p>
      <w:pPr>
        <w:ind w:left="420"/>
      </w:pPr>
      <w:r>
        <w:t xml:space="preserve">2. gemeinsame örtliche und überörtliche Pläne in ihrem Aufgabenbereich über soziale Dienste und Einrichtungen, insbesondere deren Bereitstellung und Inanspruchnahme, anstreben.</w:t>
      </w:r>
    </w:p>
    <w:p>
      <w:r>
        <w:t xml:space="preserve">Die jeweiligen Gebietskörperschaften sowie die gemeinnützigen und freien Einrichtungen und Organisationen sollen insbesondere hinsichtlich der Bedarfsermittlung beteiligt werden.</w:t>
      </w:r>
    </w:p>
    <w:p>
      <w:r>
        <w:t xml:space="preserve">(2) Die in § 86 genannten Stellen sollen Forschungsvorhaben über den gleichen Gegenstand aufeinander abstimmen.</w:t>
      </w:r>
    </w:p>
    <w:p>
      <w:r>
        <w:rPr>
          <w:color w:val="555555"/>
          <w:sz w:val="17"/>
        </w:rPr>
        <w:t xml:space="preserve">Zitiervorschlag: § 95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https://recht.nulegal.eu/gesetze/SGB%2010/95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