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ResG — Reservewehrdienstverhältnis</w:t>
      </w:r>
    </w:p>
    <w:p>
      <w:r>
        <w:rPr>
          <w:color w:val="555555"/>
          <w:sz w:val="18"/>
        </w:rPr>
        <w:t xml:space="preserve">Reservistengesetz</w:t>
      </w:r>
    </w:p>
    <w:p>
      <w:r>
        <w:rPr>
          <w:color w:val="555555"/>
          <w:sz w:val="18"/>
        </w:rPr>
        <w:t xml:space="preserve">Stand: 10.06.2019 (konsolidierte Textfassung, kein amtliches Inkrafttretensdatum)</w:t>
      </w:r>
    </w:p>
    <w:p>
      <w:r>
        <w:t xml:space="preserve">Reservistinnen und Reservisten, die sich freiwillig verpflichtet haben, ehrenamtlich eine Funktion in der Reserveorganisation der Bundeswehr wahrzunehmen, können längstens bis zum Ablauf des Monats, in dem sie das 65. Lebensjahr vollenden, in ein Wehrdienstverhältnis nach diesem Gesetz (Reservewehrdienstverhältnis) berufen werden. Die Regelungen des Soldatengesetzes und des Wehrpflichtgesetzes zur Begründung anderer Wehrdienstverhältnisse bleiben im Übrigen unberührt, soweit sich aus den nachfolgenden Vorschriften nichts anderes ergibt.</w:t>
      </w:r>
    </w:p>
    <w:p>
      <w:r>
        <w:rPr>
          <w:color w:val="555555"/>
          <w:sz w:val="17"/>
        </w:rPr>
        <w:t xml:space="preserve">Zitiervorschlag: § 4 ResG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