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7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Art 1 § 7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