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6 PodAPrV — (zu § 16b Absatz 2)</w:t>
      </w:r>
    </w:p>
    <w:p>
      <w:r>
        <w:rPr>
          <w:color w:val="555555"/>
          <w:sz w:val="18"/>
        </w:rPr>
        <w:t xml:space="preserve">Ausbildungs- und Prüfungsverordnung für Podologinnen und Podologen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rPr>
          <w:rFonts w:ascii="Courier New" w:hAnsi="Courier New"/>
          <w:sz w:val="17"/>
        </w:rPr>
        <w:t xml:space="preserve">. . . . . . . . . . . . . . . . . . . . . . . . . . . . . . . . . . . . . . . . . . . . . . . . . .    </w:t>
      </w:r>
    </w:p>
    <w:p>
      <w:r>
        <w:rPr>
          <w:rFonts w:ascii="Courier New" w:hAnsi="Courier New"/>
          <w:sz w:val="17"/>
        </w:rPr>
        <w:t xml:space="preserve">(Bezeichnung der Einrichtung)</w:t>
      </w:r>
    </w:p>
    <w:p>
      <w:r>
        <w:rPr>
          <w:rFonts w:ascii="Courier New" w:hAnsi="Courier New"/>
          <w:sz w:val="17"/>
        </w:rPr>
        <w:t xml:space="preserve">Bescheinigung über die Teilnahme am Anpassungslehrgang</w:t>
      </w:r>
    </w:p>
    <w:p>
      <w:r>
        <w:rPr>
          <w:rFonts w:ascii="Courier New" w:hAnsi="Courier New"/>
          <w:sz w:val="17"/>
        </w:rPr>
        <w:t xml:space="preserve">Name, Vorname</w:t>
      </w:r>
    </w:p>
    <w:p>
      <w:r>
        <w:rPr>
          <w:rFonts w:ascii="Courier New" w:hAnsi="Courier New"/>
          <w:sz w:val="17"/>
        </w:rPr>
        <w:t xml:space="preserve">. . . . . . . . . . . . . . . . . . . . . . . . . . . . . . . . . . . . . . . . . . . . . . . . . . . . . . . . . . . . . . . . . . . . . . . . . . . . . . . . . . . . . . . . . . . . . . . . . . . . . . . . . . . . . . . . . . . . . . . . . . . . . . . . . . . . .</w:t>
      </w:r>
    </w:p>
    <w:p>
      <w:r>
        <w:rPr>
          <w:rFonts w:ascii="Courier New" w:hAnsi="Courier New"/>
          <w:sz w:val="17"/>
        </w:rPr>
        <w:t xml:space="preserve">Geburtsdatum    Geburtsort</w:t>
      </w:r>
    </w:p>
    <w:p>
      <w:r>
        <w:rPr>
          <w:rFonts w:ascii="Courier New" w:hAnsi="Courier New"/>
          <w:sz w:val="17"/>
        </w:rPr>
        <w:t xml:space="preserve">. . . . . . . . . . . . . . . . . . . . . . . . . . . . . . . . . . . . . . . . . . . . . . . . . .    . . . . . . . . . . . . . . . . . . . . . . . . . . . . . . . . . . . . . . . . . . . . . . . . . .</w:t>
      </w:r>
    </w:p>
    <w:p>
      <w:r>
        <w:rPr>
          <w:rFonts w:ascii="Courier New" w:hAnsi="Courier New"/>
          <w:sz w:val="17"/>
        </w:rPr>
        <w:t xml:space="preserve">hat in der Zeit vom . . . . . . . . . . bis . . . . . . . . . . regelmäßig an dem nach § 16b Absatz 2 der Ausbildungs- undPrüfungsverordnung für Podologinnen und Podologen von der zuständigen Behörde vorgeschriebenenAnpassungslehrgang teilgenommen.</w:t>
      </w:r>
    </w:p>
    <w:p>
      <w:r>
        <w:rPr>
          <w:rFonts w:ascii="Courier New" w:hAnsi="Courier New"/>
          <w:sz w:val="17"/>
        </w:rPr>
        <w:t xml:space="preserve">Das Abschlussgespräch hat sie/er bestanden/nicht bestanden.[*]</w:t>
      </w:r>
    </w:p>
    <w:p>
      <w:r>
        <w:rPr>
          <w:rFonts w:ascii="Courier New" w:hAnsi="Courier New"/>
          <w:sz w:val="17"/>
        </w:rPr>
        <w:t xml:space="preserve">Ort, Datum    </w:t>
      </w:r>
    </w:p>
    <w:p>
      <w:r>
        <w:rPr>
          <w:rFonts w:ascii="Courier New" w:hAnsi="Courier New"/>
          <w:sz w:val="17"/>
        </w:rPr>
        <w:t xml:space="preserve">. . . . . . . . . . . . . . . . . . . . . . . . . . . . . . . . . . . . . . . . . . . . . . . . . . . . . . . . . . . .    (Stempel)</w:t>
      </w:r>
    </w:p>
    <w:p>
      <w:r>
        <w:rPr>
          <w:rFonts w:ascii="Courier New" w:hAnsi="Courier New"/>
          <w:sz w:val="17"/>
        </w:rPr>
        <w:t xml:space="preserve">. . . . . . . . . . . . . . . . . . . . . . . . . . . . . . . . . . . . . . . . . . . . . . . . . . . . . . . . . . . .    </w:t>
      </w:r>
    </w:p>
    <w:p>
      <w:r>
        <w:rPr>
          <w:rFonts w:ascii="Courier New" w:hAnsi="Courier New"/>
          <w:sz w:val="17"/>
        </w:rPr>
        <w:t xml:space="preserve">Unterschrift(en) der Einrichtung    </w:t>
      </w:r>
    </w:p>
    <w:p>
      <w:r>
        <w:rPr>
          <w:rFonts w:ascii="Courier New" w:hAnsi="Courier New"/>
          <w:sz w:val="17"/>
        </w:rPr>
        <w:t xml:space="preserve">Ort, Datum    </w:t>
      </w:r>
    </w:p>
    <w:p>
      <w:r>
        <w:rPr>
          <w:rFonts w:ascii="Courier New" w:hAnsi="Courier New"/>
          <w:sz w:val="17"/>
        </w:rPr>
        <w:t xml:space="preserve">. . . . . . . . . . . . . . . . . . . . . . . . . . . . . . . . . . . . . . . . . . . . . . . . . . . . . . . . . . . .    (Stempel)</w:t>
      </w:r>
    </w:p>
    <w:p>
      <w:r>
        <w:rPr>
          <w:rFonts w:ascii="Courier New" w:hAnsi="Courier New"/>
          <w:sz w:val="17"/>
        </w:rPr>
        <w:t xml:space="preserve">. . . . . . . . . . . . . . . . . . . . . . . . . . . . . . . . . . . . . . . . . . . . . . . . . . . . . . . . . . . .    </w:t>
      </w:r>
    </w:p>
    <w:p>
      <w:r>
        <w:rPr>
          <w:rFonts w:ascii="Courier New" w:hAnsi="Courier New"/>
          <w:sz w:val="17"/>
        </w:rPr>
        <w:t xml:space="preserve">Unterschrift(en) der Personen nach § 16b Absatz 2 Satz 7    </w:t>
      </w:r>
    </w:p>
    <w:p>
      <w:r>
        <w:t xml:space="preserve">* Nicht Zutreffendes streichen.</w:t>
      </w:r>
    </w:p>
    <w:p>
      <w:r>
        <w:rPr>
          <w:color w:val="555555"/>
          <w:sz w:val="17"/>
        </w:rPr>
        <w:t xml:space="preserve">Zitiervorschlag: Anlage 6 PodAPrV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https://recht.nulegal.eu/gesetze/PodAPrV/anlage-6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