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PflfachassAPrV (Nordrhein-Westfalen) — Übergangsvorschriften für begonnene Ausbildungen in der Gesundheits- undKrankenpflegeassistenz und der Altenpflegehilfe in Nordrhein-Westfalen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Ausbildung</w:t>
      </w:r>
    </w:p>
    <w:p>
      <w:r>
        <w:t xml:space="preserve">1. zur Gesundheits- und Krankenpflegeassistentin oder zum Gesundheits- und Krankenpflegeassistenten oder</w:t>
      </w:r>
    </w:p>
    <w:p>
      <w:r>
        <w:t xml:space="preserve">2. zur Altenpflegehelferin oder zum Altenpflegehelfer</w:t>
      </w:r>
    </w:p>
    <w:p>
      <w:r>
        <w:t xml:space="preserve">die vor Ablauf des 30. Juni 2021 begonnen wurde, kann bis zum 30. Juni 2024 auf der Grundlage der Ausbildungs- und Prüfungsordnung für den Beruf der Gesundheits- und Krankenpflegeassistentin und des Gesundheits- und Krankenpflegeassistenten oder auf der Grundlage der Ausbildungs- und Prüfungsordnung für die Altenpflegehilfeausbildung, unbeschadet von § 41 abgeschlossen werden. Nach Abschluss der Ausbildung erhält die antragstellende Person, wenn die Voraussetzungen nach § 2 Absatz 1 Nummer 1 bis 3 der Ausbildungs- und Prüfungsordnung für den Beruf der Gesundheits- und Krankenpflegeassistentin und des Gesundheits- und Krankenpflegeassistenten oder nach § 23 Absatz 1 Nummer 1 bis 4 der Ausbildungs- und Prüfungsordnung für die Altenpflegehilfeausbildung vorliegen, die Erlaubnis, die Berufsbezeichnung Gesundheits- und Krankenpflegeassistentin und Gesundheits- und Krankenpflegeassistent oder die Berufsbezeichnung Altenpflegehelferin oder Altenpflegehelfer zu führen.</w:t>
      </w:r>
    </w:p>
    <w:p>
      <w:r>
        <w:t xml:space="preserve">(2) Eine Ausbildung</w:t>
      </w:r>
    </w:p>
    <w:p>
      <w:r>
        <w:t xml:space="preserve">1. zur Gesundheits- und Krankenpflegeassistentin oder zum Gesundheits- und Krankenpflegeassistenten, oder</w:t>
      </w:r>
    </w:p>
    <w:p>
      <w:r>
        <w:t xml:space="preserve">2. zur Altenpflegehelferin oder zum Altenpflegehelfer</w:t>
      </w:r>
    </w:p>
    <w:p>
      <w:r>
        <w:t xml:space="preserve">die nach dem 1. Oktober 2020 begonnen wurde, kann auf Antrag bei der zuständigen Behörde in die generalistische Ausbildung zur Pflegefachassistentin oder zum Pflegefachassistenten gemäß § 3 überführt werden, sofern für den beantragten Ausbildungskurs nachweislich die Vorgaben nach § 5 Absatz 3 erfüllt werden können.</w:t>
      </w:r>
    </w:p>
    <w:p>
      <w:r>
        <w:rPr>
          <w:color w:val="555555"/>
          <w:sz w:val="17"/>
        </w:rPr>
        <w:t xml:space="preserve">Zitiervorschlag: § 40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