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PflAPrV — Bestehen und Wiederholung des staatlichen Prüfungsteils</w:t>
      </w:r>
    </w:p>
    <w:p>
      <w:r>
        <w:rPr>
          <w:color w:val="555555"/>
          <w:sz w:val="18"/>
        </w:rPr>
        <w:t xml:space="preserve">Pflegeberufe-Ausbildungs- und -Prüfungsverordnung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Beurteilung der Prüfungsleistungen erfolgt durch Noten. Die Benotung basiert auf einer Bewertung der Prüfungsleistung in Bezug auf die vollständige Erfüllung der Prüfungsanforderungen. Es gilt das Notensystem nach § 17.</w:t>
      </w:r>
    </w:p>
    <w:p>
      <w:r>
        <w:t xml:space="preserve">(2) Die staatliche Prüfung zur Berufszulassung ist bestanden, wenn jeder der nach § 32 Absatz 1 vorgeschriebenen Prüfungsteile bestanden ist. Aus dem arithmetischen Mittel der drei Prüfungsteile wird eine Gesamtnote gebildet.</w:t>
      </w:r>
    </w:p>
    <w:p>
      <w:r>
        <w:t xml:space="preserve">(3) Jede Modulprüfung, die Teil der staatlichen Überprüfung ist, kann einmal wiederholt werden, wenn die zu prüfende Person die Note „mangelhaft“ oder „ungenügend“ erhalten hat. § 19 Absatz 4 ist entsprechend anzuwenden.</w:t>
      </w:r>
    </w:p>
    <w:p>
      <w:r>
        <w:rPr>
          <w:color w:val="555555"/>
          <w:sz w:val="17"/>
        </w:rPr>
        <w:t xml:space="preserve">Zitiervorschlag: § 39 PflAPrV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https://recht.nulegal.eu/gesetze/PflAPrV/39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