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PTAG — Ausbildungsnachweise bei Berufsqualifikationen, die in einem anderen Mitgliedstaat, in einem anderen Vertragsstaat oder in einem gleichgestellten Staat abgeschlossen worden sind</w:t>
      </w:r>
    </w:p>
    <w:p>
      <w:r>
        <w:rPr>
          <w:color w:val="555555"/>
          <w:sz w:val="18"/>
        </w:rPr>
        <w:t xml:space="preserve">PTA-Berufsgesetz</w:t>
      </w:r>
    </w:p>
    <w:p>
      <w:r>
        <w:rPr>
          <w:color w:val="555555"/>
          <w:sz w:val="18"/>
        </w:rPr>
        <w:t xml:space="preserve">Stand: 01.01.2023 (konsolidierte Textfassung, kein amtliches Inkrafttretensdatum)</w:t>
      </w:r>
    </w:p>
    <w:p>
      <w:r>
        <w:t xml:space="preserve">(1) Bei einer Berufsqualifikation, die in einem anderen Mitgliedstaat, in einem anderen Vertragsstaat oder in einem gleichgestellten Staat abgeschlossen worden ist, soll die Überprüfung der Gleichwertigkeit der Berufsqualifikation nur aufgrund der folgenden Ausbildungsnachweise erfolgen:</w:t>
      </w:r>
    </w:p>
    <w:p>
      <w:pPr>
        <w:ind w:left="420"/>
      </w:pPr>
      <w:r>
        <w:t xml:space="preserve">1. Europäischer Berufsausweis, aus dem hervorgeht, dass die antragstellende Person eine Berufsqualifikation erworben hat, die in diesem Staat erforderlich ist für den unmittelbaren Zugang zu einem Beruf, der dem Beruf der pharmazeutisch-technischen Assistentin und des pharmazeutisch-technischen Assistenten entspricht,</w:t>
      </w:r>
    </w:p>
    <w:p>
      <w:pPr>
        <w:ind w:left="420"/>
      </w:pPr>
      <w:r>
        <w:t xml:space="preserve">2. Europäischer Berufsausweis für den Beruf der pharmazeutisch-technischen Assistentin und des pharmazeutisch-technischen Assistenten,</w:t>
      </w:r>
    </w:p>
    <w:p>
      <w:pPr>
        <w:ind w:left="420"/>
      </w:pPr>
      <w:r>
        <w:t xml:space="preserve">3. ein Ausbildungsnachweis,</w:t>
      </w:r>
    </w:p>
    <w:p>
      <w:pPr>
        <w:ind w:left="780"/>
      </w:pPr>
      <w:r>
        <w:t xml:space="preserve">a) der dem Niveau entspricht, das genannt ist in Artikel 11 Buchstabe a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2019/608 (ABl. L 104 vom 15.4.2019, S. 1) geändert worden ist, in der jeweils geltenden Fassung, und</w:t>
      </w:r>
    </w:p>
    <w:p>
      <w:pPr>
        <w:ind w:left="780"/>
      </w:pPr>
      <w:r>
        <w:t xml:space="preserve">b) aus dem hervorgeht, dass die antragstellende Person eine Ausbildung erworben hat, die in diesem Staat erforderlich ist für den unmittelbaren Zugang zu einem Beruf, der dem Beruf der pharmazeutisch-technischen Assistentin und des pharmazeutisch-technischen Assistenten entspricht, oder</w:t>
      </w:r>
    </w:p>
    <w:p>
      <w:pPr>
        <w:ind w:left="420"/>
      </w:pPr>
      <w:r>
        <w:t xml:space="preserve">4. ein Diplom, aus dem hervorgeht, dass die antragstellende Person eine Ausbildung erworben hat, die in diesem Staat erforderlich ist für den unmittelbaren Zugang zu einem Beruf, der dem Beruf der pharmazeutisch-technischen Assistentin und des pharmazeutisch-technischen Assistenten entspricht.</w:t>
      </w:r>
    </w:p>
    <w:p>
      <w:r>
        <w:t xml:space="preserve">(2) Diplome im Sinne dieses Gesetzes sind Ausbildungsnachweise nach Artikel 3 Absatz 1 Buchstabe c der Richtlinie 2005/36/EG in der jeweils geltenden Fassung, die mindestens dem in Artikel 11 Buchstabe b der Richtlinie 2005/36/EG genannten Niveau entsprechen und denen eine Bescheinigung des Herkunftsstaates über das Ausbildungsniveau beigefügt ist.</w:t>
      </w:r>
    </w:p>
    <w:p>
      <w:r>
        <w:t xml:space="preserve">(3) Als Diplome gelten auch</w:t>
      </w:r>
    </w:p>
    <w:p>
      <w:pPr>
        <w:ind w:left="420"/>
      </w:pPr>
      <w:r>
        <w:t xml:space="preserve">1. Ausbildungsnachweise oder eine Gesamtheit von Ausbildungsnachweisen, die von einer zuständigen Behörde des Herkunftsstaates ausgestellt worden sind, sofern die Ausbildungsnachweise</w:t>
      </w:r>
    </w:p>
    <w:p>
      <w:pPr>
        <w:ind w:left="780"/>
      </w:pPr>
      <w:r>
        <w:t xml:space="preserve">a) den erfolgreichen Abschluss einer Ausbildung bescheinigen, die in einem Mitgliedstaat, einem Vertragsstaat oder einem gleichgestellten Staat auf Vollzeitbasis oder Teilzeitbasis im Rahmen formaler oder nichtformaler Ausbildungsprogramme erworben worden ist,</w:t>
      </w:r>
    </w:p>
    <w:p>
      <w:pPr>
        <w:ind w:left="780"/>
      </w:pPr>
      <w:r>
        <w:t xml:space="preserve">b) von diesem Herkunftsstaat als gleichwertig anerkannt worden sind und</w:t>
      </w:r>
    </w:p>
    <w:p>
      <w:pPr>
        <w:ind w:left="780"/>
      </w:pPr>
      <w:r>
        <w:t xml:space="preserve">c) in Bezug auf die Aufnahme oder Ausübung des Berufs der pharmazeutisch-technischen Assistentin und des pharmazeutisch-technischen Assistenten dieselben Rechte verleihen oder auf die Ausübung dieses Berufs vorbereiten, und</w:t>
      </w:r>
    </w:p>
    <w:p>
      <w:pPr>
        <w:ind w:left="420"/>
      </w:pPr>
      <w:r>
        <w:t xml:space="preserve">2. Berufsqualifikationen, die zwar nicht den Erfordernissen der Rechts- oder Verwaltungsvorschriften des Herkunftsstaates für die Aufnahme oder Ausübung des Berufs der pharmazeutisch-technischen Assistentin und des pharmazeutisch-technischen Assistenten entsprechen, ihrer Inhaberin oder ihrem Inhaber jedoch Rechte verleihen, die nach dem Recht des Herkunftsstaates erworben worden sind.</w:t>
      </w:r>
    </w:p>
    <w:p>
      <w:r>
        <w:rPr>
          <w:color w:val="555555"/>
          <w:sz w:val="17"/>
        </w:rPr>
        <w:t xml:space="preserve">Zitiervorschlag: § 31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