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PStVO NRW (Nordrhein-Westfalen) — Standesämter, Standesbeamtinnen und Standesbeamte</w:t>
      </w:r>
    </w:p>
    <w:p>
      <w:r>
        <w:rPr>
          <w:color w:val="555555"/>
          <w:sz w:val="18"/>
        </w:rPr>
        <w:t xml:space="preserve">Personenstandsverordnung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sind die für das Personenstandswesen zuständigen Behörden (Standesämter) nach § 1 Abs. 2 Personenstandsgesetz. Sie nehmen die ihnen insoweit obliegenden Angelegenheiten als Pflichtaufgaben zur Erfüllung nach Weisung wahr. Das Weisungsrecht erstreckt sich auf die Sicherstellung einer gesetz- und ordnungsmäßigen Aufgabenwahrnehmung.</w:t>
      </w:r>
    </w:p>
    <w:p>
      <w:r>
        <w:t xml:space="preserve">(2) Die Gemeinde bestellt die Standesbeamtinnen und Standesbeamten im Sinne des § 2 Personenstandsgesetz. Sie kann die Bestellung widerrufen. Die Bestellung ist zu widerrufen, wenn die Standesbeamtin oder der Standesbeamte die für das Amt erforderliche Eignung nicht oder nicht mehr besitzt.</w:t>
      </w:r>
    </w:p>
    <w:p>
      <w:r>
        <w:t xml:space="preserve">(3) Die Eignung nach § 2 Abs. 3 Personenstandsgesetz setzt eine qualifizierte Schulung sowie hinreichende Erfahrung mit der standesamtlichen Tätigkeit voraus.</w:t>
      </w:r>
    </w:p>
    <w:p>
      <w:r>
        <w:rPr>
          <w:color w:val="555555"/>
          <w:sz w:val="17"/>
        </w:rPr>
        <w:t xml:space="preserve">Zitiervorschlag: § 1 PStVO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https://recht.nulegal.eu/gesetze/PStVO%20NRW/1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