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5 PBV — Muster, Kostenstellenrahmen für die Kosten- und Leistungsrechnung</w:t>
      </w:r>
    </w:p>
    <w:p>
      <w:r>
        <w:rPr>
          <w:color w:val="555555"/>
          <w:sz w:val="18"/>
        </w:rPr>
        <w:t xml:space="preserve">Pflege-Buchführungsverordnung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1995, 1547; bzgl. der einzelnen Änderungen vgl. Fußnote)</w:t>
      </w:r>
    </w:p>
    <w:p>
      <w:r>
        <w:rPr>
          <w:rFonts w:ascii="Courier New" w:hAnsi="Courier New"/>
          <w:sz w:val="17"/>
        </w:rPr>
        <w:t xml:space="preserve">90    Allgemeine Kostenstellen</w:t>
      </w:r>
    </w:p>
    <w:p>
      <w:r>
        <w:rPr>
          <w:rFonts w:ascii="Courier New" w:hAnsi="Courier New"/>
          <w:sz w:val="17"/>
        </w:rPr>
        <w:t xml:space="preserve">900    Gebäude einschließlich Grundstücke</w:t>
      </w:r>
    </w:p>
    <w:p>
      <w:r>
        <w:rPr>
          <w:rFonts w:ascii="Courier New" w:hAnsi="Courier New"/>
          <w:sz w:val="17"/>
        </w:rPr>
        <w:t xml:space="preserve">901    Außenanlagen</w:t>
      </w:r>
    </w:p>
    <w:p>
      <w:r>
        <w:rPr>
          <w:rFonts w:ascii="Courier New" w:hAnsi="Courier New"/>
          <w:sz w:val="17"/>
        </w:rPr>
        <w:t xml:space="preserve">902    Leitung und Verwaltung der Pflegeeinrichtung</w:t>
      </w:r>
    </w:p>
    <w:p>
      <w:r>
        <w:rPr>
          <w:rFonts w:ascii="Courier New" w:hAnsi="Courier New"/>
          <w:sz w:val="17"/>
        </w:rPr>
        <w:t xml:space="preserve">903    Hilfs- und Nebenbetriebe</w:t>
      </w:r>
    </w:p>
    <w:p>
      <w:r>
        <w:rPr>
          <w:rFonts w:ascii="Courier New" w:hAnsi="Courier New"/>
          <w:sz w:val="17"/>
        </w:rPr>
        <w:t xml:space="preserve">904    Ausbildung, Fortbildung</w:t>
      </w:r>
    </w:p>
    <w:p>
      <w:r>
        <w:rPr>
          <w:rFonts w:ascii="Courier New" w:hAnsi="Courier New"/>
          <w:sz w:val="17"/>
        </w:rPr>
        <w:t xml:space="preserve">905    Personaleinrichtungen (soweit für Betrieb der Einrichtung notwendig)</w:t>
      </w:r>
    </w:p>
    <w:p>
      <w:r>
        <w:rPr>
          <w:rFonts w:ascii="Courier New" w:hAnsi="Courier New"/>
          <w:sz w:val="17"/>
        </w:rPr>
        <w:t xml:space="preserve">906    Sonstige</w:t>
      </w:r>
    </w:p>
    <w:p>
      <w:r>
        <w:rPr>
          <w:rFonts w:ascii="Courier New" w:hAnsi="Courier New"/>
          <w:sz w:val="17"/>
        </w:rPr>
        <w:t xml:space="preserve">91    Versorgungseinrichtungen</w:t>
      </w:r>
    </w:p>
    <w:p>
      <w:r>
        <w:rPr>
          <w:rFonts w:ascii="Courier New" w:hAnsi="Courier New"/>
          <w:sz w:val="17"/>
        </w:rPr>
        <w:t xml:space="preserve">910    Wäscherei (Versorgung)</w:t>
      </w:r>
    </w:p>
    <w:p>
      <w:r>
        <w:rPr>
          <w:rFonts w:ascii="Courier New" w:hAnsi="Courier New"/>
          <w:sz w:val="17"/>
        </w:rPr>
        <w:t xml:space="preserve">911    Küche (Versorgung)</w:t>
      </w:r>
    </w:p>
    <w:p>
      <w:r>
        <w:rPr>
          <w:rFonts w:ascii="Courier New" w:hAnsi="Courier New"/>
          <w:sz w:val="17"/>
        </w:rPr>
        <w:t xml:space="preserve">912    Hol- und Bringedienst (Transporte innerbetrieblich)</w:t>
      </w:r>
    </w:p>
    <w:p>
      <w:r>
        <w:rPr>
          <w:rFonts w:ascii="Courier New" w:hAnsi="Courier New"/>
          <w:sz w:val="17"/>
        </w:rPr>
        <w:t xml:space="preserve">913    Zentrale Sterilisation</w:t>
      </w:r>
    </w:p>
    <w:p>
      <w:r>
        <w:rPr>
          <w:rFonts w:ascii="Courier New" w:hAnsi="Courier New"/>
          <w:sz w:val="17"/>
        </w:rPr>
        <w:t xml:space="preserve">914    Zentraler Reinigungsdienst</w:t>
      </w:r>
    </w:p>
    <w:p>
      <w:r>
        <w:rPr>
          <w:rFonts w:ascii="Courier New" w:hAnsi="Courier New"/>
          <w:sz w:val="17"/>
        </w:rPr>
        <w:t xml:space="preserve">915    Energieversorgung (Wasser, Energie, Brennstoffe)</w:t>
      </w:r>
    </w:p>
    <w:p>
      <w:r>
        <w:rPr>
          <w:rFonts w:ascii="Courier New" w:hAnsi="Courier New"/>
          <w:sz w:val="17"/>
        </w:rPr>
        <w:t xml:space="preserve">916    Sonstige</w:t>
      </w:r>
    </w:p>
    <w:p>
      <w:r>
        <w:rPr>
          <w:rFonts w:ascii="Courier New" w:hAnsi="Courier New"/>
          <w:sz w:val="17"/>
        </w:rPr>
        <w:t xml:space="preserve">92    Häusliche Pflegehilfe</w:t>
      </w:r>
    </w:p>
    <w:p>
      <w:r>
        <w:rPr>
          <w:rFonts w:ascii="Courier New" w:hAnsi="Courier New"/>
          <w:sz w:val="17"/>
        </w:rPr>
        <w:t xml:space="preserve">920    Pflegebereich – Pflegegrad 1</w:t>
      </w:r>
    </w:p>
    <w:p>
      <w:r>
        <w:rPr>
          <w:rFonts w:ascii="Courier New" w:hAnsi="Courier New"/>
          <w:sz w:val="17"/>
        </w:rPr>
        <w:t xml:space="preserve">921    Pflegebereich – Pflegegrad 2</w:t>
      </w:r>
    </w:p>
    <w:p>
      <w:r>
        <w:rPr>
          <w:rFonts w:ascii="Courier New" w:hAnsi="Courier New"/>
          <w:sz w:val="17"/>
        </w:rPr>
        <w:t xml:space="preserve">922    Pflegebereich – Pflegegrad 3</w:t>
      </w:r>
    </w:p>
    <w:p>
      <w:r>
        <w:rPr>
          <w:rFonts w:ascii="Courier New" w:hAnsi="Courier New"/>
          <w:sz w:val="17"/>
        </w:rPr>
        <w:t xml:space="preserve">923    Pflegebereich – Pflegegrad 4</w:t>
      </w:r>
    </w:p>
    <w:p>
      <w:r>
        <w:rPr>
          <w:rFonts w:ascii="Courier New" w:hAnsi="Courier New"/>
          <w:sz w:val="17"/>
        </w:rPr>
        <w:t xml:space="preserve">924    Pflegebereich – Pflegegrad 5</w:t>
      </w:r>
    </w:p>
    <w:p>
      <w:r>
        <w:rPr>
          <w:rFonts w:ascii="Courier New" w:hAnsi="Courier New"/>
          <w:sz w:val="17"/>
        </w:rPr>
        <w:t xml:space="preserve">93    Teilstationäre Pflege (Tagespflege)</w:t>
      </w:r>
    </w:p>
    <w:p>
      <w:r>
        <w:rPr>
          <w:rFonts w:ascii="Courier New" w:hAnsi="Courier New"/>
          <w:sz w:val="17"/>
        </w:rPr>
        <w:t xml:space="preserve">930    Pflegebereich – Pflegegrad 1</w:t>
      </w:r>
    </w:p>
    <w:p>
      <w:r>
        <w:rPr>
          <w:rFonts w:ascii="Courier New" w:hAnsi="Courier New"/>
          <w:sz w:val="17"/>
        </w:rPr>
        <w:t xml:space="preserve">931    Pflegebereich – Pflegegrad 2</w:t>
      </w:r>
    </w:p>
    <w:p>
      <w:r>
        <w:rPr>
          <w:rFonts w:ascii="Courier New" w:hAnsi="Courier New"/>
          <w:sz w:val="17"/>
        </w:rPr>
        <w:t xml:space="preserve">932    Pflegebereich – Pflegegrad 3</w:t>
      </w:r>
    </w:p>
    <w:p>
      <w:r>
        <w:rPr>
          <w:rFonts w:ascii="Courier New" w:hAnsi="Courier New"/>
          <w:sz w:val="17"/>
        </w:rPr>
        <w:t xml:space="preserve">933    Pflegebereich – Pflegegrad 4</w:t>
      </w:r>
    </w:p>
    <w:p>
      <w:r>
        <w:rPr>
          <w:rFonts w:ascii="Courier New" w:hAnsi="Courier New"/>
          <w:sz w:val="17"/>
        </w:rPr>
        <w:t xml:space="preserve">934    Pflegebereich – Pflegegrad 5</w:t>
      </w:r>
    </w:p>
    <w:p>
      <w:r>
        <w:rPr>
          <w:rFonts w:ascii="Courier New" w:hAnsi="Courier New"/>
          <w:sz w:val="17"/>
        </w:rPr>
        <w:t xml:space="preserve">94    Teilstationäre Pflege (Nachtpflege)</w:t>
      </w:r>
    </w:p>
    <w:p>
      <w:r>
        <w:rPr>
          <w:rFonts w:ascii="Courier New" w:hAnsi="Courier New"/>
          <w:sz w:val="17"/>
        </w:rPr>
        <w:t xml:space="preserve">940    Pflegebereich – Pflegegrad 1</w:t>
      </w:r>
    </w:p>
    <w:p>
      <w:r>
        <w:rPr>
          <w:rFonts w:ascii="Courier New" w:hAnsi="Courier New"/>
          <w:sz w:val="17"/>
        </w:rPr>
        <w:t xml:space="preserve">941    Pflegebereich – Pflegegrad 2</w:t>
      </w:r>
    </w:p>
    <w:p>
      <w:r>
        <w:rPr>
          <w:rFonts w:ascii="Courier New" w:hAnsi="Courier New"/>
          <w:sz w:val="17"/>
        </w:rPr>
        <w:t xml:space="preserve">942    Pflegebereich – Pflegegrad 3</w:t>
      </w:r>
    </w:p>
    <w:p>
      <w:r>
        <w:rPr>
          <w:rFonts w:ascii="Courier New" w:hAnsi="Courier New"/>
          <w:sz w:val="17"/>
        </w:rPr>
        <w:t xml:space="preserve">943    Pflegebereich – Pflegegrad 4</w:t>
      </w:r>
    </w:p>
    <w:p>
      <w:r>
        <w:rPr>
          <w:rFonts w:ascii="Courier New" w:hAnsi="Courier New"/>
          <w:sz w:val="17"/>
        </w:rPr>
        <w:t xml:space="preserve">944    Pflegebereich – Pflegegrad 5</w:t>
      </w:r>
    </w:p>
    <w:p>
      <w:r>
        <w:rPr>
          <w:rFonts w:ascii="Courier New" w:hAnsi="Courier New"/>
          <w:sz w:val="17"/>
        </w:rPr>
        <w:t xml:space="preserve">95    Vollstationäre Pflege</w:t>
      </w:r>
    </w:p>
    <w:p>
      <w:r>
        <w:rPr>
          <w:rFonts w:ascii="Courier New" w:hAnsi="Courier New"/>
          <w:sz w:val="17"/>
        </w:rPr>
        <w:t xml:space="preserve">950    Pflegebereich – Pflegegrad 1</w:t>
      </w:r>
    </w:p>
    <w:p>
      <w:r>
        <w:rPr>
          <w:rFonts w:ascii="Courier New" w:hAnsi="Courier New"/>
          <w:sz w:val="17"/>
        </w:rPr>
        <w:t xml:space="preserve">951    Pflegebereich – Pflegegrad 2</w:t>
      </w:r>
    </w:p>
    <w:p>
      <w:r>
        <w:rPr>
          <w:rFonts w:ascii="Courier New" w:hAnsi="Courier New"/>
          <w:sz w:val="17"/>
        </w:rPr>
        <w:t xml:space="preserve">952    Pflegebereich – Pflegegrad 3</w:t>
      </w:r>
    </w:p>
    <w:p>
      <w:r>
        <w:rPr>
          <w:rFonts w:ascii="Courier New" w:hAnsi="Courier New"/>
          <w:sz w:val="17"/>
        </w:rPr>
        <w:t xml:space="preserve">953    Pflegebereich – Pflegegrad 4</w:t>
      </w:r>
    </w:p>
    <w:p>
      <w:r>
        <w:rPr>
          <w:rFonts w:ascii="Courier New" w:hAnsi="Courier New"/>
          <w:sz w:val="17"/>
        </w:rPr>
        <w:t xml:space="preserve">954    Pflegebereich – Pflegegrad 5</w:t>
      </w:r>
    </w:p>
    <w:p>
      <w:r>
        <w:rPr>
          <w:rFonts w:ascii="Courier New" w:hAnsi="Courier New"/>
          <w:sz w:val="17"/>
        </w:rPr>
        <w:t xml:space="preserve">96    Kurzzeitpflege</w:t>
      </w:r>
    </w:p>
    <w:p>
      <w:r>
        <w:rPr>
          <w:rFonts w:ascii="Courier New" w:hAnsi="Courier New"/>
          <w:sz w:val="17"/>
        </w:rPr>
        <w:t xml:space="preserve">960    Pflegebereich – Pflegegrad 1</w:t>
      </w:r>
    </w:p>
    <w:p>
      <w:r>
        <w:rPr>
          <w:rFonts w:ascii="Courier New" w:hAnsi="Courier New"/>
          <w:sz w:val="17"/>
        </w:rPr>
        <w:t xml:space="preserve">961    Pflegebereich – Pflegegrad 2</w:t>
      </w:r>
    </w:p>
    <w:p>
      <w:r>
        <w:rPr>
          <w:rFonts w:ascii="Courier New" w:hAnsi="Courier New"/>
          <w:sz w:val="17"/>
        </w:rPr>
        <w:t xml:space="preserve">962    Pflegebereich – Pflegegrad 3</w:t>
      </w:r>
    </w:p>
    <w:p>
      <w:r>
        <w:rPr>
          <w:rFonts w:ascii="Courier New" w:hAnsi="Courier New"/>
          <w:sz w:val="17"/>
        </w:rPr>
        <w:t xml:space="preserve">963    Pflegebereich – Pflegegrad 4</w:t>
      </w:r>
    </w:p>
    <w:p>
      <w:r>
        <w:rPr>
          <w:rFonts w:ascii="Courier New" w:hAnsi="Courier New"/>
          <w:sz w:val="17"/>
        </w:rPr>
        <w:t xml:space="preserve">964    Pflegebereich – Pflegegrad 5</w:t>
      </w:r>
    </w:p>
    <w:p>
      <w:r>
        <w:rPr>
          <w:rFonts w:ascii="Courier New" w:hAnsi="Courier New"/>
          <w:sz w:val="17"/>
        </w:rPr>
        <w:t xml:space="preserve">97    Weitere Leistungen</w:t>
      </w:r>
    </w:p>
    <w:p>
      <w:r>
        <w:rPr>
          <w:rFonts w:ascii="Courier New" w:hAnsi="Courier New"/>
          <w:sz w:val="17"/>
        </w:rPr>
        <w:t xml:space="preserve">970    Zusätzliche Betreuung und Aktivierung nach § 43b SGB XI</w:t>
      </w:r>
    </w:p>
    <w:p>
      <w:r>
        <w:rPr>
          <w:rFonts w:ascii="Courier New" w:hAnsi="Courier New"/>
          <w:sz w:val="17"/>
        </w:rPr>
        <w:t xml:space="preserve">971    Leistungen nach § 45b Absatz 1 Satz 3 SGB XI</w:t>
      </w:r>
    </w:p>
    <w:p>
      <w:r>
        <w:rPr>
          <w:rFonts w:ascii="Courier New" w:hAnsi="Courier New"/>
          <w:sz w:val="17"/>
        </w:rPr>
        <w:t xml:space="preserve">98, 99    freibleibend</w:t>
      </w:r>
    </w:p>
    <w:p>
      <w:r>
        <w:rPr>
          <w:color w:val="555555"/>
          <w:sz w:val="17"/>
        </w:rPr>
        <w:t xml:space="preserve">Zitiervorschlag: Anlage 5 PBV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https://recht.nulegal.eu/gesetze/PBV/anlage-5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