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OrthAusbVO — Ausbildungsrahmenplan, Ausbildungsberufsbild</w:t>
      </w:r>
    </w:p>
    <w:p>
      <w:r>
        <w:rPr>
          <w:color w:val="555555"/>
          <w:sz w:val="18"/>
        </w:rPr>
        <w:t xml:space="preserve">Orthopädieausbildungsverordnung</w:t>
      </w:r>
    </w:p>
    <w:p>
      <w:r>
        <w:rPr>
          <w:color w:val="555555"/>
          <w:sz w:val="18"/>
        </w:rPr>
        <w:t xml:space="preserve">Stand: 10.06.2019 (konsolidierte Textfassung, kein amtliches Inkrafttretensdatum)</w:t>
      </w:r>
    </w:p>
    <w:p>
      <w:r>
        <w:t xml:space="preserve">(1) Gegenstand der Berufsbildung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Orthopädietechnik-Mechaniker und zur Orthopädietechnik-Mechanikerin gliedert sich in</w:t>
      </w:r>
    </w:p>
    <w:p>
      <w:pPr>
        <w:ind w:left="420"/>
      </w:pPr>
      <w:r>
        <w:t xml:space="preserve">1. Berufsprofilgebende Fertigkeiten, Kenntnisse und Fähigkeiten sowie</w:t>
      </w:r>
    </w:p>
    <w:p>
      <w:pPr>
        <w:ind w:left="420"/>
      </w:pPr>
      <w:r>
        <w:t xml:space="preserve">2. Integrative Fertigkeiten, Kenntnisse und Fähigkeiten.</w:t>
      </w:r>
    </w:p>
    <w:p>
      <w:r>
        <w:t xml:space="preserve">(3) Berufsprofilgebende Fertigkeiten, Kenntnisse und Fähigkeiten sind:</w:t>
      </w:r>
    </w:p>
    <w:p>
      <w:pPr>
        <w:ind w:left="420"/>
      </w:pPr>
      <w:r>
        <w:t xml:space="preserve">1. Anwenden von Techniken im Herstellungsprozess orthopädietechnischer Hilfsmittel:</w:t>
      </w:r>
    </w:p>
    <w:p>
      <w:pPr>
        <w:ind w:left="780"/>
      </w:pPr>
      <w:r>
        <w:t xml:space="preserve">a) Anfertigen und Anwenden technischer Unterlagen,</w:t>
      </w:r>
    </w:p>
    <w:p>
      <w:pPr>
        <w:ind w:left="780"/>
      </w:pPr>
      <w:r>
        <w:t xml:space="preserve">b) Handhaben und Pflegen von Werkzeugen, Maschinen und technischen Einrichtungen,</w:t>
      </w:r>
    </w:p>
    <w:p>
      <w:pPr>
        <w:ind w:left="780"/>
      </w:pPr>
      <w:r>
        <w:t xml:space="preserve">c) Beurteilen, Messen, Prüfen und Einsetzen von Werkstoffen,</w:t>
      </w:r>
    </w:p>
    <w:p>
      <w:pPr>
        <w:ind w:left="780"/>
      </w:pPr>
      <w:r>
        <w:t xml:space="preserve">d) Manuelles und maschinelles Bearbeiten von Materialien und Behandeln von Oberflächen,</w:t>
      </w:r>
    </w:p>
    <w:p>
      <w:pPr>
        <w:ind w:left="780"/>
      </w:pPr>
      <w:r>
        <w:t xml:space="preserve">e) Fügen von Bauteilen,</w:t>
      </w:r>
    </w:p>
    <w:p>
      <w:pPr>
        <w:ind w:left="420"/>
      </w:pPr>
      <w:r>
        <w:t xml:space="preserve">2. Durchführen von orthopädietechnischen Maßnahmen im direkten Patientenkontakt:</w:t>
      </w:r>
    </w:p>
    <w:p>
      <w:pPr>
        <w:ind w:left="780"/>
      </w:pPr>
      <w:r>
        <w:t xml:space="preserve">a) Beurteilen anatomischer, physiologischer, biomechanischer und pathologischer Gegebenheiten,</w:t>
      </w:r>
    </w:p>
    <w:p>
      <w:pPr>
        <w:ind w:left="780"/>
      </w:pPr>
      <w:r>
        <w:t xml:space="preserve">b) Betreuen von Patienten und Beraten von Fachkreisen,</w:t>
      </w:r>
    </w:p>
    <w:p>
      <w:pPr>
        <w:ind w:left="780"/>
      </w:pPr>
      <w:r>
        <w:t xml:space="preserve">c) Digitales und manuelles Messen, Analysieren und Abformen am menschlichen Körper,</w:t>
      </w:r>
    </w:p>
    <w:p>
      <w:pPr>
        <w:ind w:left="780"/>
      </w:pPr>
      <w:r>
        <w:t xml:space="preserve">d) Orthopädietechnische Hilfsmittel nach Aufbau, technischen Standards, Wirkungsweise und Verwendungszweck auswählen,</w:t>
      </w:r>
    </w:p>
    <w:p>
      <w:pPr>
        <w:ind w:left="420"/>
      </w:pPr>
      <w:r>
        <w:t xml:space="preserve">3. Digitales und manuelles Modellieren und Nachbilden von Körperteilen zur Herstellung orthopädietechnischer Hilfsmittel,</w:t>
      </w:r>
    </w:p>
    <w:p>
      <w:pPr>
        <w:ind w:left="420"/>
      </w:pPr>
      <w:r>
        <w:t xml:space="preserve">4. Durchführen von Maß-, Fertigungs- und Versorgungstechniken im Bereich Bandagen, Kompressionsstrumpfversorgung, Stoma, Inkontinenz und Dekubitus,</w:t>
      </w:r>
    </w:p>
    <w:p>
      <w:pPr>
        <w:ind w:left="420"/>
      </w:pPr>
      <w:r>
        <w:t xml:space="preserve">5. Konstruieren, Aufbauen und Anpassen von orthopädietechnischen Hilfsmitteln,</w:t>
      </w:r>
    </w:p>
    <w:p>
      <w:pPr>
        <w:ind w:left="420"/>
      </w:pPr>
      <w:r>
        <w:t xml:space="preserve">6. Instandhalten von Prothesen, Orthesen und rehabilitationstechnischen Geräten.</w:t>
      </w:r>
    </w:p>
    <w:p>
      <w:r>
        <w:t xml:space="preserve">(4) Integrative Fertigkeiten, Kenntnisse und Fähigkeiten sind:</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Betriebliche und technische Kommunikation, Patientendatenschutz,</w:t>
      </w:r>
    </w:p>
    <w:p>
      <w:pPr>
        <w:ind w:left="420"/>
      </w:pPr>
      <w:r>
        <w:t xml:space="preserve">6. Anwenden fachbezogener rechtlicher Vorschriften und Normen,</w:t>
      </w:r>
    </w:p>
    <w:p>
      <w:pPr>
        <w:ind w:left="420"/>
      </w:pPr>
      <w:r>
        <w:t xml:space="preserve">7. Planen und Organisieren von Arbeitsabläufen,</w:t>
      </w:r>
    </w:p>
    <w:p>
      <w:pPr>
        <w:ind w:left="420"/>
      </w:pPr>
      <w:r>
        <w:t xml:space="preserve">8. Durchführen qualitätssichernder Maßnahmen.</w:t>
      </w:r>
    </w:p>
    <w:p>
      <w:r>
        <w:rPr>
          <w:color w:val="555555"/>
          <w:sz w:val="17"/>
        </w:rPr>
        <w:t xml:space="preserve">Zitiervorschlag: § 4 OrthAusbVO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https://recht.nulegal.eu/gesetze/OrthAusbVO/4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