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Anlage OrgWasV (Bayern) — Anlage</w:t>
      </w:r>
    </w:p>
    <w:p>
      <w:r>
        <w:rPr>
          <w:color w:val="555555"/>
          <w:sz w:val="18"/>
        </w:rPr>
        <w:t xml:space="preserve">Verordnung über die Einrichtung und Organisation der staatlichen Behörden für die Wasserwirtschaft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Bezeichnung</w:t>
      </w:r>
    </w:p>
    <w:p>
      <w:r>
        <w:t xml:space="preserve">Amtssitz</w:t>
      </w:r>
    </w:p>
    <w:p>
      <w:r>
        <w:t xml:space="preserve">Der Amtsbezirk umfasst</w:t>
      </w:r>
    </w:p>
    <w:p>
      <w:r>
        <w:t xml:space="preserve">Kreisfreie Stadt</w:t>
      </w:r>
    </w:p>
    <w:p>
      <w:r>
        <w:t xml:space="preserve">Landkreis</w:t>
      </w:r>
    </w:p>
    <w:p>
      <w:r>
        <w:t xml:space="preserve">Regierungsbezirk Oberbayern</w:t>
      </w:r>
    </w:p>
    <w:p>
      <w:r>
        <w:t xml:space="preserve">Wasserwirtschaftsamt Ingolstadt</w:t>
      </w:r>
    </w:p>
    <w:p>
      <w:r>
        <w:t xml:space="preserve">Ingolstadt</w:t>
      </w:r>
    </w:p>
    <w:p>
      <w:r>
        <w:t xml:space="preserve">Ingolstadt</w:t>
      </w:r>
    </w:p>
    <w:p>
      <w:r>
        <w:t xml:space="preserve">Eichstätt</w:t>
      </w:r>
    </w:p>
    <w:p>
      <w:r>
        <w:t xml:space="preserve">Neuburg-Schrobenhausen</w:t>
      </w:r>
    </w:p>
    <w:p>
      <w:r>
        <w:t xml:space="preserve">Pfaffenhofen a.d. Ilm</w:t>
      </w:r>
    </w:p>
    <w:p>
      <w:r>
        <w:t xml:space="preserve">Wasserwirtschaftsamt München</w:t>
      </w:r>
    </w:p>
    <w:p>
      <w:r>
        <w:t xml:space="preserve">München</w:t>
      </w:r>
    </w:p>
    <w:p>
      <w:r>
        <w:t xml:space="preserve">München</w:t>
      </w:r>
    </w:p>
    <w:p>
      <w:r>
        <w:t xml:space="preserve">Dachau</w:t>
      </w:r>
    </w:p>
    <w:p>
      <w:r>
        <w:t xml:space="preserve">Erding</w:t>
      </w:r>
    </w:p>
    <w:p>
      <w:r>
        <w:t xml:space="preserve">Freising</w:t>
      </w:r>
    </w:p>
    <w:p>
      <w:r>
        <w:t xml:space="preserve">Fürstenfeldbruck</w:t>
      </w:r>
    </w:p>
    <w:p>
      <w:r>
        <w:t xml:space="preserve">München</w:t>
      </w:r>
    </w:p>
    <w:p>
      <w:r>
        <w:t xml:space="preserve">Wasserwirtschaftsamt Rosenheim</w:t>
      </w:r>
    </w:p>
    <w:p>
      <w:r>
        <w:t xml:space="preserve">Rosenheim</w:t>
      </w:r>
    </w:p>
    <w:p>
      <w:r>
        <w:t xml:space="preserve">Rosenheim</w:t>
      </w:r>
    </w:p>
    <w:p>
      <w:r>
        <w:t xml:space="preserve">Ebersberg</w:t>
      </w:r>
    </w:p>
    <w:p>
      <w:r>
        <w:t xml:space="preserve">Miesbach</w:t>
      </w:r>
    </w:p>
    <w:p>
      <w:r>
        <w:t xml:space="preserve">Mühldorf a. Inn</w:t>
      </w:r>
    </w:p>
    <w:p>
      <w:r>
        <w:t xml:space="preserve">Rosenheim</w:t>
      </w:r>
    </w:p>
    <w:p>
      <w:r>
        <w:t xml:space="preserve">Wasserwirtschaftsamt Traunstein</w:t>
      </w:r>
    </w:p>
    <w:p>
      <w:r>
        <w:t xml:space="preserve">Traunstein</w:t>
      </w:r>
    </w:p>
    <w:p>
      <w:r>
        <w:t xml:space="preserve">Altötting</w:t>
      </w:r>
    </w:p>
    <w:p>
      <w:r>
        <w:t xml:space="preserve">Berchtesgadener Land</w:t>
      </w:r>
    </w:p>
    <w:p>
      <w:r>
        <w:t xml:space="preserve">Traunstein</w:t>
      </w:r>
    </w:p>
    <w:p>
      <w:r>
        <w:t xml:space="preserve">Wasserwirtschaftsamt Weilheim</w:t>
      </w:r>
    </w:p>
    <w:p>
      <w:r>
        <w:t xml:space="preserve">Weilheim i. OB</w:t>
      </w:r>
    </w:p>
    <w:p>
      <w:r>
        <w:t xml:space="preserve">Bad Tölz-Wolfratshausen</w:t>
      </w:r>
    </w:p>
    <w:p>
      <w:r>
        <w:t xml:space="preserve">Garmisch-Partenkirchen</w:t>
      </w:r>
    </w:p>
    <w:p>
      <w:r>
        <w:t xml:space="preserve">Landsberg am Lech</w:t>
      </w:r>
    </w:p>
    <w:p>
      <w:r>
        <w:t xml:space="preserve">Starnberg</w:t>
      </w:r>
    </w:p>
    <w:p>
      <w:r>
        <w:t xml:space="preserve">Weilheim-Schongau</w:t>
      </w:r>
    </w:p>
    <w:p>
      <w:r>
        <w:t xml:space="preserve">Regierungsbezirk Niederbayern</w:t>
      </w:r>
    </w:p>
    <w:p>
      <w:r>
        <w:t xml:space="preserve">Wasserwirtschaftsamt Deggendorf</w:t>
      </w:r>
    </w:p>
    <w:p>
      <w:r>
        <w:t xml:space="preserve">Deggendorf</w:t>
      </w:r>
    </w:p>
    <w:p>
      <w:r>
        <w:t xml:space="preserve">Passau</w:t>
      </w:r>
    </w:p>
    <w:p>
      <w:r>
        <w:t xml:space="preserve">Straubing</w:t>
      </w:r>
    </w:p>
    <w:p>
      <w:r>
        <w:t xml:space="preserve">Deggendorf</w:t>
      </w:r>
    </w:p>
    <w:p>
      <w:r>
        <w:t xml:space="preserve">Freyung-Grafenau</w:t>
      </w:r>
    </w:p>
    <w:p>
      <w:r>
        <w:t xml:space="preserve">Passau</w:t>
      </w:r>
    </w:p>
    <w:p>
      <w:r>
        <w:t xml:space="preserve">Regen</w:t>
      </w:r>
    </w:p>
    <w:p>
      <w:r>
        <w:t xml:space="preserve">Rottal-Inn</w:t>
      </w:r>
    </w:p>
    <w:p>
      <w:r>
        <w:t xml:space="preserve">Straubing-Bogen</w:t>
      </w:r>
    </w:p>
    <w:p>
      <w:r>
        <w:t xml:space="preserve">Wasserwirtschaftsamt Landshut</w:t>
      </w:r>
    </w:p>
    <w:p>
      <w:r>
        <w:t xml:space="preserve">Landshut</w:t>
      </w:r>
    </w:p>
    <w:p>
      <w:r>
        <w:t xml:space="preserve">Landshut</w:t>
      </w:r>
    </w:p>
    <w:p>
      <w:r>
        <w:t xml:space="preserve">Dingolfing-Landau</w:t>
      </w:r>
    </w:p>
    <w:p>
      <w:r>
        <w:t xml:space="preserve">Kelheim</w:t>
      </w:r>
    </w:p>
    <w:p>
      <w:r>
        <w:t xml:space="preserve">Landshut</w:t>
      </w:r>
    </w:p>
    <w:p>
      <w:r>
        <w:t xml:space="preserve">Regierungsbezirk Oberpfalz</w:t>
      </w:r>
    </w:p>
    <w:p>
      <w:r>
        <w:t xml:space="preserve">Wasserwirtschaftsamt Regensburg</w:t>
      </w:r>
    </w:p>
    <w:p>
      <w:r>
        <w:t xml:space="preserve">Regensburg</w:t>
      </w:r>
    </w:p>
    <w:p>
      <w:r>
        <w:t xml:space="preserve">Regensburg</w:t>
      </w:r>
    </w:p>
    <w:p>
      <w:r>
        <w:t xml:space="preserve">Cham</w:t>
      </w:r>
    </w:p>
    <w:p>
      <w:r>
        <w:t xml:space="preserve">Neumarkt i.d. OPf.</w:t>
      </w:r>
    </w:p>
    <w:p>
      <w:r>
        <w:t xml:space="preserve">Regensburg</w:t>
      </w:r>
    </w:p>
    <w:p>
      <w:r>
        <w:t xml:space="preserve">Wasserwirtschaftsamt Weiden</w:t>
      </w:r>
    </w:p>
    <w:p>
      <w:r>
        <w:t xml:space="preserve">Weiden i.d. OPf.</w:t>
      </w:r>
    </w:p>
    <w:p>
      <w:r>
        <w:t xml:space="preserve">Amberg</w:t>
      </w:r>
    </w:p>
    <w:p>
      <w:r>
        <w:t xml:space="preserve">Weiden i.d. OPf.</w:t>
      </w:r>
    </w:p>
    <w:p>
      <w:r>
        <w:t xml:space="preserve">Amberg-Sulzbach</w:t>
      </w:r>
    </w:p>
    <w:p>
      <w:r>
        <w:t xml:space="preserve">Neustadt a.d. Waldnaab</w:t>
      </w:r>
    </w:p>
    <w:p>
      <w:r>
        <w:t xml:space="preserve">Schwandorf</w:t>
      </w:r>
    </w:p>
    <w:p>
      <w:r>
        <w:t xml:space="preserve">Tirschenreuth</w:t>
      </w:r>
    </w:p>
    <w:p>
      <w:r>
        <w:t xml:space="preserve">Regierungsbezirk Oberfranken</w:t>
      </w:r>
    </w:p>
    <w:p>
      <w:r>
        <w:t xml:space="preserve">Wasserwirtschaftsamt Hof</w:t>
      </w:r>
    </w:p>
    <w:p>
      <w:r>
        <w:t xml:space="preserve">Hof</w:t>
      </w:r>
    </w:p>
    <w:p>
      <w:r>
        <w:t xml:space="preserve">Bayreuth</w:t>
      </w:r>
    </w:p>
    <w:p>
      <w:r>
        <w:t xml:space="preserve">Hof</w:t>
      </w:r>
    </w:p>
    <w:p>
      <w:r>
        <w:t xml:space="preserve">Bayreuth</w:t>
      </w:r>
    </w:p>
    <w:p>
      <w:r>
        <w:t xml:space="preserve">Hof</w:t>
      </w:r>
    </w:p>
    <w:p>
      <w:r>
        <w:t xml:space="preserve">Kulmbach</w:t>
      </w:r>
    </w:p>
    <w:p>
      <w:r>
        <w:t xml:space="preserve">Wunsiedel i. Fichtelgebirge</w:t>
      </w:r>
    </w:p>
    <w:p>
      <w:r>
        <w:t xml:space="preserve">Wasserwirtschaftsamt Kronach</w:t>
      </w:r>
    </w:p>
    <w:p>
      <w:r>
        <w:t xml:space="preserve">Kronach</w:t>
      </w:r>
    </w:p>
    <w:p>
      <w:r>
        <w:t xml:space="preserve">Bamberg</w:t>
      </w:r>
    </w:p>
    <w:p>
      <w:r>
        <w:t xml:space="preserve">Coburg</w:t>
      </w:r>
    </w:p>
    <w:p>
      <w:r>
        <w:t xml:space="preserve">Bamberg</w:t>
      </w:r>
    </w:p>
    <w:p>
      <w:r>
        <w:t xml:space="preserve">Coburg</w:t>
      </w:r>
    </w:p>
    <w:p>
      <w:r>
        <w:t xml:space="preserve">Forchheim</w:t>
      </w:r>
    </w:p>
    <w:p>
      <w:r>
        <w:t xml:space="preserve">Kronach</w:t>
      </w:r>
    </w:p>
    <w:p>
      <w:r>
        <w:t xml:space="preserve">Lichtenfels</w:t>
      </w:r>
    </w:p>
    <w:p>
      <w:r>
        <w:t xml:space="preserve">Regierungsbezirk Mittelfranken</w:t>
      </w:r>
    </w:p>
    <w:p>
      <w:r>
        <w:t xml:space="preserve">Wasserwirtschaftsamt Ansbach</w:t>
      </w:r>
    </w:p>
    <w:p>
      <w:r>
        <w:t xml:space="preserve">Ansbach</w:t>
      </w:r>
    </w:p>
    <w:p>
      <w:r>
        <w:t xml:space="preserve">Ansbach</w:t>
      </w:r>
    </w:p>
    <w:p>
      <w:r>
        <w:t xml:space="preserve">Ansbach</w:t>
      </w:r>
    </w:p>
    <w:p>
      <w:r>
        <w:t xml:space="preserve">Neustadt a.d. Aisch-Bad</w:t>
      </w:r>
    </w:p>
    <w:p>
      <w:r>
        <w:t xml:space="preserve">Windsheim</w:t>
      </w:r>
    </w:p>
    <w:p>
      <w:r>
        <w:t xml:space="preserve">Weißenburg-Gunzenhausen</w:t>
      </w:r>
    </w:p>
    <w:p>
      <w:r>
        <w:t xml:space="preserve">Wasserwirtschaftsamt Nürnberg</w:t>
      </w:r>
    </w:p>
    <w:p>
      <w:r>
        <w:t xml:space="preserve">Nürnberg</w:t>
      </w:r>
    </w:p>
    <w:p>
      <w:r>
        <w:t xml:space="preserve">Erlangen</w:t>
      </w:r>
    </w:p>
    <w:p>
      <w:r>
        <w:t xml:space="preserve">Fürth</w:t>
      </w:r>
    </w:p>
    <w:p>
      <w:r>
        <w:t xml:space="preserve">Nürnberg</w:t>
      </w:r>
    </w:p>
    <w:p>
      <w:r>
        <w:t xml:space="preserve">Schwabach</w:t>
      </w:r>
    </w:p>
    <w:p>
      <w:r>
        <w:t xml:space="preserve">Erlangen-Höchstadt</w:t>
      </w:r>
    </w:p>
    <w:p>
      <w:r>
        <w:t xml:space="preserve">Fürth</w:t>
      </w:r>
    </w:p>
    <w:p>
      <w:r>
        <w:t xml:space="preserve">Nürnberger Land</w:t>
      </w:r>
    </w:p>
    <w:p>
      <w:r>
        <w:t xml:space="preserve">Roth</w:t>
      </w:r>
    </w:p>
    <w:p>
      <w:r>
        <w:t xml:space="preserve">Regierungsbezirk Unterfranken</w:t>
      </w:r>
    </w:p>
    <w:p>
      <w:r>
        <w:t xml:space="preserve">Wasserwirtschaftsamt Aschaffenburg</w:t>
      </w:r>
    </w:p>
    <w:p>
      <w:r>
        <w:t xml:space="preserve">Aschaffenburg</w:t>
      </w:r>
    </w:p>
    <w:p>
      <w:r>
        <w:t xml:space="preserve">Aschaffenburg</w:t>
      </w:r>
    </w:p>
    <w:p>
      <w:r>
        <w:t xml:space="preserve">Würzburg</w:t>
      </w:r>
    </w:p>
    <w:p>
      <w:r>
        <w:t xml:space="preserve">Aschaffenburg</w:t>
      </w:r>
    </w:p>
    <w:p>
      <w:r>
        <w:t xml:space="preserve">Kitzingen</w:t>
      </w:r>
    </w:p>
    <w:p>
      <w:r>
        <w:t xml:space="preserve">Main-Spessart</w:t>
      </w:r>
    </w:p>
    <w:p>
      <w:r>
        <w:t xml:space="preserve">Miltenberg</w:t>
      </w:r>
    </w:p>
    <w:p>
      <w:r>
        <w:t xml:space="preserve">Würzburg</w:t>
      </w:r>
    </w:p>
    <w:p>
      <w:r>
        <w:t xml:space="preserve">Wasserwirtschaftsamt Bad Kissingen</w:t>
      </w:r>
    </w:p>
    <w:p>
      <w:r>
        <w:t xml:space="preserve">Bad Kissingen</w:t>
      </w:r>
    </w:p>
    <w:p>
      <w:r>
        <w:t xml:space="preserve">Schweinfurt</w:t>
      </w:r>
    </w:p>
    <w:p>
      <w:r>
        <w:t xml:space="preserve">Bad Kissingen</w:t>
      </w:r>
    </w:p>
    <w:p>
      <w:r>
        <w:t xml:space="preserve">Haßberge</w:t>
      </w:r>
    </w:p>
    <w:p>
      <w:r>
        <w:t xml:space="preserve">Rhön-Grabfeld</w:t>
      </w:r>
    </w:p>
    <w:p>
      <w:r>
        <w:t xml:space="preserve">Schweinfurt</w:t>
      </w:r>
    </w:p>
    <w:p>
      <w:r>
        <w:t xml:space="preserve">Regierungsbezirk Schwaben</w:t>
      </w:r>
    </w:p>
    <w:p>
      <w:r>
        <w:t xml:space="preserve">Wasserwirtschaftsamt Donauwörth</w:t>
      </w:r>
    </w:p>
    <w:p>
      <w:r>
        <w:t xml:space="preserve">Donauwörth</w:t>
      </w:r>
    </w:p>
    <w:p>
      <w:r>
        <w:t xml:space="preserve">Augsburg</w:t>
      </w:r>
    </w:p>
    <w:p>
      <w:r>
        <w:t xml:space="preserve">Aichach-Friedberg</w:t>
      </w:r>
    </w:p>
    <w:p>
      <w:r>
        <w:t xml:space="preserve">Augsburg</w:t>
      </w:r>
    </w:p>
    <w:p>
      <w:r>
        <w:t xml:space="preserve">Dillingen a.d. Donau</w:t>
      </w:r>
    </w:p>
    <w:p>
      <w:r>
        <w:t xml:space="preserve">Donau-Ries</w:t>
      </w:r>
    </w:p>
    <w:p>
      <w:r>
        <w:t xml:space="preserve">Günzburg</w:t>
      </w:r>
    </w:p>
    <w:p>
      <w:r>
        <w:t xml:space="preserve">Neu-Ulm</w:t>
      </w:r>
    </w:p>
    <w:p>
      <w:r>
        <w:t xml:space="preserve">Wasserwirtschaftsamt Kempten</w:t>
      </w:r>
    </w:p>
    <w:p>
      <w:r>
        <w:t xml:space="preserve">Kempten</w:t>
      </w:r>
    </w:p>
    <w:p>
      <w:r>
        <w:t xml:space="preserve">Kaufbeuren</w:t>
      </w:r>
    </w:p>
    <w:p>
      <w:r>
        <w:t xml:space="preserve">Kempten</w:t>
      </w:r>
    </w:p>
    <w:p>
      <w:r>
        <w:t xml:space="preserve">(Allgäu)</w:t>
      </w:r>
    </w:p>
    <w:p>
      <w:r>
        <w:t xml:space="preserve">Memmingen</w:t>
      </w:r>
    </w:p>
    <w:p>
      <w:r>
        <w:t xml:space="preserve">Lindau (Bodensee)</w:t>
      </w:r>
    </w:p>
    <w:p>
      <w:r>
        <w:t xml:space="preserve">Oberallgäu</w:t>
      </w:r>
    </w:p>
    <w:p>
      <w:r>
        <w:t xml:space="preserve">Ostallgäu</w:t>
      </w:r>
    </w:p>
    <w:p>
      <w:r>
        <w:t xml:space="preserve">Unterallgäu</w:t>
      </w:r>
    </w:p>
    <w:p>
      <w:r>
        <w:t xml:space="preserve">[Amtl. Anm.:] Aufgaben des bisherigen Wasserwirtschaftsamts Krumbach werden, sofern sie nicht der Gebietsabteilung für den Landkreis Unterallgäu zugeordnet sind, vom Wasserwirtschaftsamt Donauwörth wahrgenommen.</w:t>
      </w:r>
    </w:p>
    <w:p>
      <w:r>
        <w:rPr>
          <w:color w:val="555555"/>
          <w:sz w:val="17"/>
        </w:rPr>
        <w:t xml:space="preserve">Zitiervorschlag: Anlage OrgWasV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https://recht.nulegal.eu/gesetze/OrgWasV/anlage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