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NutzEV</w:t>
      </w:r>
    </w:p>
    <w:p>
      <w:r>
        <w:rPr>
          <w:color w:val="555555"/>
          <w:sz w:val="18"/>
        </w:rPr>
        <w:t xml:space="preserve">Nutzungsentgeltverordnung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9 NutzEV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https://recht.nulegal.eu/gesetze/NutzEV/9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