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NW_34517 (Nordrhein-Westfalen) — Pflichten der Auszubildenden</w:t>
      </w:r>
    </w:p>
    <w:p>
      <w:r>
        <w:rPr>
          <w:color w:val="555555"/>
          <w:sz w:val="18"/>
        </w:rPr>
        <w:t xml:space="preserve">APOHygKontr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oder der Auszubildende hat sich zu bemühen, das Ausbildungsziel zu erreichen.</w:t>
      </w:r>
    </w:p>
    <w:p>
      <w:r>
        <w:t xml:space="preserve">(2) Insbesondere ist die oder der Auszubildende verpflichtet,</w:t>
      </w:r>
    </w:p>
    <w:p>
      <w:r>
        <w:t xml:space="preserve">1. an den vorgeschriebenen Ausbildungsveranstaltungen der Akademie für Öffentliches Gesundheitswesen teilzunehmen,</w:t>
      </w:r>
    </w:p>
    <w:p>
      <w:r>
        <w:t xml:space="preserve">2. die Aufgaben, die ihr oder ihm im Rahmen der Ausbildung ordnungsgemäß übertragen werden, sorgfältig auszuführen und</w:t>
      </w:r>
    </w:p>
    <w:p>
      <w:r>
        <w:t xml:space="preserve">3. schriftlich oder elektronisch Praxisberichte zu erstellen.</w:t>
      </w:r>
    </w:p>
    <w:p>
      <w:r>
        <w:rPr>
          <w:color w:val="555555"/>
          <w:sz w:val="17"/>
        </w:rPr>
        <w:t xml:space="preserve">Zitiervorschlag: § 12 NW_34517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https://recht.nulegal.eu/gesetze/NW_34517/12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