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NW_34342 (Nordrhein-Westfalen) — Bescheid über nicht bestandene Prüfung</w:t>
      </w:r>
    </w:p>
    <w:p>
      <w:r>
        <w:rPr>
          <w:color w:val="555555"/>
          <w:sz w:val="18"/>
        </w:rPr>
        <w:t xml:space="preserve">StrBetrManBAProPONRW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nicht bestandener Prüfung erhält die zu prüfende Person von der zuständigen Stelle einen schriftlichen Bescheid. Darin ist anzugeben, welche Prüfungsleistungen in einer Wiederholungsprüfung nicht mehr wiederholt werden müssen (§ 26 Absatz 2 bis 4). Die von der zuständigen Stelle vorgeschriebenen Formulare sind zu verwenden.</w:t>
      </w:r>
    </w:p>
    <w:p>
      <w:r>
        <w:t xml:space="preserve">(2) Auf die besonderen Bedingungen der Wiederholungsprüfung gemäß § 26 ist hinzuweisen.</w:t>
      </w:r>
    </w:p>
    <w:p>
      <w:r>
        <w:t xml:space="preserve">Fünfter Abschnitt:</w:t>
      </w:r>
    </w:p>
    <w:p>
      <w:r>
        <w:t xml:space="preserve">Wiederholungsprüfung</w:t>
      </w:r>
    </w:p>
    <w:p>
      <w:r>
        <w:rPr>
          <w:color w:val="555555"/>
          <w:sz w:val="17"/>
        </w:rPr>
        <w:t xml:space="preserve">Zitiervorschlag: § 25 NW_34342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https://recht.nulegal.eu/gesetze/NW_34342/25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