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NW_34340 (Nordrhein-Westfalen) — Praktische Ausbildung</w:t>
      </w:r>
    </w:p>
    <w:p>
      <w:r>
        <w:rPr>
          <w:color w:val="555555"/>
          <w:sz w:val="18"/>
        </w:rPr>
        <w:t xml:space="preserve">APOAHVollz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praktische Ausbildung dauert regelmäßig 15 Monate. In dieser Zeit lernen die Anwärterinnen und Anwärter alle Aufgaben des allgemeinen Vollzugsdienstes bei Justizvollzugseinrichtungen und des Abschiebungshaftvollzuges kennen.</w:t>
      </w:r>
    </w:p>
    <w:p>
      <w:r>
        <w:t xml:space="preserve">(2) Einzelheiten der praktischen Ausbildung im Justizvollzug regelt das für Justiz zuständige Ministeriumdurch einen Ausbildungsplan. Die Einstellungsbehörde regelt die Einzelheiten der praktischen Ausbildung im Abschiebungshaftvollzug durch einen Ausbildungsplan.</w:t>
      </w:r>
    </w:p>
    <w:p>
      <w:r>
        <w:t xml:space="preserve">(3) Die praktische Ausbildung wird durch Unterrichtsveranstaltungen begleitet. Zahl, Dauer und Inhalt der Unterrichtsveranstaltungen bestimmen die Ausbildungspläne.</w:t>
      </w:r>
    </w:p>
    <w:p>
      <w:r>
        <w:t xml:space="preserve">(4) Die Anwärterinnen und Anwärter lernen in der praktischen Ausbildung die verschiedenen Vollzugsformen und -arten in ihren Grundzügen kennen. Während der Ausbildungszeit im geschlossenen Erwachsenenvollzug soll kein Erholungsurlaub gewährt werden; dies gilt nicht, wenn abweichend von § 10 mehr als drei Monate der praktischen Ausbildung im geschlossenen Erwachsenenvollzug geplant ist.</w:t>
      </w:r>
    </w:p>
    <w:p>
      <w:r>
        <w:t xml:space="preserve">(5) Ausbildungsförderliche Abordnungen, Dienstreisen und Dienstgänge sollen auch zum Zwecke der Hospitation in die praktische Ausbildung integriert werden.</w:t>
      </w:r>
    </w:p>
    <w:p>
      <w:r>
        <w:t xml:space="preserve">(6) Durch die Zuteilung praktischer Arbeiten und schriftlicher Aufgaben aus dem jeweiligen Ausbildungsgebiet sollen die Anwärterinnen und Anwärter angehalten werden, sich mit den einschlägigen Rechts- und Verwaltungsvorschriften vertraut zu machen, sich ein eigenes Urteil zu bilden und sich frühzeitig an ein selbstständiges Arbeiten zu gewöhnen.</w:t>
      </w:r>
    </w:p>
    <w:p>
      <w:r>
        <w:t xml:space="preserve">(7) Die Dienstplanung dient dem Erreichen des Ausbildungsziels und erfolgt im Einvernehmen mit der oder dem Ausbildungsbeauftragten beziehungsweise der Ausbildungsleitung bei der Justizvollzugseinrichtung.</w:t>
      </w:r>
    </w:p>
    <w:p>
      <w:r>
        <w:t xml:space="preserve">(8) Die Ausbildung am Arbeitsplatz wird durch wöchentliche Auswertungsgespräche mit der oder dem Ausbildungsbeauftragten beziehungsweise der Ausbildungsleitung bei der Justizvollzugseinrichtung ergänzt.</w:t>
      </w:r>
    </w:p>
    <w:p>
      <w:r>
        <w:t xml:space="preserve">(9) Die Anwärterinnen und Anwärter sind verpflichtet, den Lehrstoff durch Selbststudium zu vertiefen und zu ergänzen sowie ihre körperliche Leistungsfähigkeit zu erhalten und zu stärken.</w:t>
      </w:r>
    </w:p>
    <w:p>
      <w:r>
        <w:rPr>
          <w:color w:val="555555"/>
          <w:sz w:val="17"/>
        </w:rPr>
        <w:t xml:space="preserve">Zitiervorschlag: § 12 NW_34340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https://recht.nulegal.eu/gesetze/NW_34340/12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