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NW_32447 (Nordrhein-Westfalen) — Aufgaben und Funktion des Landesbetriebs IT. NRW- Statistisches Landesamt -</w:t>
      </w:r>
    </w:p>
    <w:p>
      <w:r>
        <w:rPr>
          <w:color w:val="555555"/>
          <w:sz w:val="18"/>
        </w:rPr>
        <w:t xml:space="preserve">LStatG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Landesbetrieb Information und Technik Nordrhein-Westfalen (im Folgenden „IT. NRW - Statistisches Landesamt“ genannt) ist die amtliche Statistikstelle des Landes. Er nimmt</w:t>
      </w:r>
    </w:p>
    <w:p>
      <w:r>
        <w:t xml:space="preserve">1. die ihm durch landesgesetzliche Regelungen übertragenen Aufgaben der Landesstatistik,</w:t>
      </w:r>
    </w:p>
    <w:p>
      <w:r>
        <w:t xml:space="preserve">2. die auf Grund von unmittelbar geltenden Rechtsakten der Europäischen Union (EU-Statistiken) und die durch bundesgesetzliche Regelungen den statistischen Landesämtern zugewiesenen Aufgaben und</w:t>
      </w:r>
    </w:p>
    <w:p>
      <w:r>
        <w:t xml:space="preserve">3. die ihm auf Grund von § 4 Absatz 2 durch die Betriebssatzung übertragenen Aufgaben</w:t>
      </w:r>
    </w:p>
    <w:p>
      <w:r>
        <w:t xml:space="preserve">wahr.</w:t>
      </w:r>
    </w:p>
    <w:p>
      <w:r>
        <w:rPr>
          <w:color w:val="555555"/>
          <w:sz w:val="17"/>
        </w:rPr>
        <w:t xml:space="preserve">Zitiervorschlag: § 3 NW_32447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https://recht.nulegal.eu/gesetze/NW_32447/3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