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NW_31443 (Nordrhein-Westfalen) — Brandverhütungsschau</w:t>
      </w:r>
    </w:p>
    <w:p>
      <w:r>
        <w:rPr>
          <w:color w:val="555555"/>
          <w:sz w:val="18"/>
        </w:rPr>
        <w:t xml:space="preserve">BHKG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Gebäude, Betriebe und Einrichtungen, die in erhöhtem Maße brand- oder explosionsgefährdet sind oder in denen bei Ausbruch eines Brandes oder bei einer Explosion eine große Anzahl von Personen oder bedeutende Sachwerte gefährdet werden können, sind im Hinblick auf die Belange des Brandschutzes zu überprüfen. Die Brandverhütungsschau dient der Feststellung brandschutztechnischer Mängel und Gefahrenquellen sowie der Veranlassung von Maßnahmen, die der Entstehung eines Brandes und der Ausbreitung von Feuer und Rauch vorbeugen und bei einem Brand oder Unglücksfall die Rettung von Menschen und Tieren, den Schutz von Sachwerten sowie wirksame Löscharbeiten ermöglichen. Die Regelungen aufgrund anderer Rechtsvorschriften bleiben unberührt. Die Brandverhütungsschau ist beginnend mit der Nutzung oder Inbetriebnahme je nach Gefährdungsgrad in Zeitabständen von längstens sechs Jahren durchzuführen.</w:t>
      </w:r>
    </w:p>
    <w:p>
      <w:r>
        <w:t xml:space="preserve">(2) Die Brandverhütungsschau ist eine Aufgabe der Gemeinde. Sie wird von Personen durchgeführt, die mindestens über eine Gruppenführerausbildung und die Qualifikation zur Brandschutztechnikerin oder zum Brandschutztechniker verfügen. Die Qualifikation ist durch eine erfolgreiche Teilnahme an einem Lehrgang für Brandschutztechnikerinnen und Brandschutztechniker an der zentralen Aus- und Fortbildungsstätte des Landes oder einer vergleichbaren Einrichtung eines anderen Landes nachzuweisen. Kreisangehörige Gemeinden können die Wahrnehmung der Aufgabe der Brandverhütungsschau durch öffentlich-rechtliche Vereinbarung nach dem Gesetz über kommunale Gemeinschaftsarbeit auf den Kreis übertragen.</w:t>
      </w:r>
    </w:p>
    <w:p>
      <w:r>
        <w:t xml:space="preserve">(3) Die Kreise stellen Gemeinden, in denen die Brandverhütungsschau ausschließlich von Brandschutztechnikerinnen und Brandschutztechnikern durchgeführt wird, in besonderen Fällen ihre nach § 25 vorzuhaltenden Bediensteten zur Verfügung. Der Feuerwehr der Gemeinde ist Gelegenheit zur Teilnahme an der Brandverhütungsschau zu geben. Die Gemeinde ist über das Ergebnis und die zur Mängelbeseitigung veranlassten Maßnahmen zu unterrichten.</w:t>
      </w:r>
    </w:p>
    <w:p>
      <w:r>
        <w:t xml:space="preserve">(4) Soweit sachlich geboten, ist weiteren zuständigen Dienststellen Gelegenheit zur Teilnahme an der Brandverhütungsschau zu geben.</w:t>
      </w:r>
    </w:p>
    <w:p>
      <w:r>
        <w:rPr>
          <w:color w:val="555555"/>
          <w:sz w:val="17"/>
        </w:rPr>
        <w:t xml:space="preserve">Zitiervorschlag: § 26 NW_31443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https://recht.nulegal.eu/gesetze/NW_31443/26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