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NW_31095 (Nordrhein-Westfalen) — Aussetzung</w:t>
      </w:r>
    </w:p>
    <w:p>
      <w:r>
        <w:rPr>
          <w:color w:val="555555"/>
          <w:sz w:val="18"/>
        </w:rPr>
        <w:t xml:space="preserve">Ausbildungs- und Prüfungsordnung Büromanagement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Eine Zwischenprüfung gemäß § 6 Büromanagementkaufleute-Ausbildungsverordnung wird gemäß § 1 Absatz 2 der Verordnung über die Erprobung abweichender Ausbildungs- und Prüfungsbestimmungen in der Büromanagementkaufleute-Verordnung vom 11. Dezember 2013 (BGBl. I, S. 4141) für den Zeitraum bis 31. Juli 2020 nicht durchgeführt.</w:t>
      </w:r>
    </w:p>
    <w:p>
      <w:r>
        <w:rPr>
          <w:color w:val="555555"/>
          <w:sz w:val="17"/>
        </w:rPr>
        <w:t xml:space="preserve">Zitiervorschlag: § 3 NW_31095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https://recht.nulegal.eu/gesetze/NW_31095/3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