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Volltext NW_30074 (Nordrhein-Westfalen)</w:t>
      </w:r>
    </w:p>
    <w:p>
      <w:r>
        <w:rPr>
          <w:color w:val="555555"/>
          <w:sz w:val="18"/>
        </w:rPr>
        <w:t xml:space="preserve">Bekanntmachung des Abkommens über die Beteiligung der Länder Mecklenburg-Vorpommern und Nordrhein-Westfalen am Abkommen über die Zusammenarbeit auf dem Gebiet der Schifffahrtsmedizin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30. März 2010</w:t>
      </w:r>
    </w:p>
    <w:p>
      <w:r>
        <w:t xml:space="preserve">Der Landtag hat in seiner Sitzung am 23. März 2010 gemäß Artikel 66 Satz 2 der Landesverfassung dem Abkommen über die Beteiligung der Länder Mecklenburg-Vorpommern und Nordrhein-Westfalen am Abkommen über die Zusammenarbeit auf dem Gebiet der Schifffahrtsmedizin zugestimmt.</w:t>
      </w:r>
    </w:p>
    <w:p>
      <w:r>
        <w:t xml:space="preserve">Der Staatsvertrag wird nachfolgend bekannt gemacht.</w:t>
      </w:r>
    </w:p>
    <w:p>
      <w:r>
        <w:t xml:space="preserve">Der Tag des In-Kraft-Tretens des Staatsvertrages wird gemäß § 4 des Staatsvertrages gesondert bekannt gemacht.</w:t>
      </w:r>
    </w:p>
    <w:p>
      <w:r>
        <w:t xml:space="preserve">Düsseldorf, den 30. März 2010</w:t>
      </w:r>
    </w:p>
    <w:p>
      <w:r>
        <w:t xml:space="preserve">Der Ministerpräsident</w:t>
      </w:r>
    </w:p>
    <w:p>
      <w:r>
        <w:t xml:space="preserve">des Landes Nordrhein-Westfalen</w:t>
      </w:r>
    </w:p>
    <w:p>
      <w:r>
        <w:t xml:space="preserve">Dr. Jürgen R ü t t g e r s</w:t>
      </w:r>
    </w:p>
    <w:p>
      <w:r>
        <w:t xml:space="preserve">Abkommen über die Beteiligung der</w:t>
      </w:r>
    </w:p>
    <w:p>
      <w:r>
        <w:t xml:space="preserve">Länder Mecklenburg-Vorpommern und Nordrhein-Westfalen</w:t>
      </w:r>
    </w:p>
    <w:p>
      <w:r>
        <w:t xml:space="preserve">am Abkommen über die Zusammenarbeit</w:t>
      </w:r>
    </w:p>
    <w:p>
      <w:r>
        <w:t xml:space="preserve">auf dem Gebiet der Schifffahrtsmedizin</w:t>
      </w:r>
    </w:p>
    <w:p>
      <w:r>
        <w:t xml:space="preserve">Das Land Mecklenburg-Vorpommern,</w:t>
      </w:r>
    </w:p>
    <w:p>
      <w:r>
        <w:t xml:space="preserve">vertreten durch den Ministerpräsidenten,</w:t>
      </w:r>
    </w:p>
    <w:p>
      <w:r>
        <w:t xml:space="preserve">dieser vertreten durch die</w:t>
      </w:r>
    </w:p>
    <w:p>
      <w:r>
        <w:t xml:space="preserve">Ministerin für Soziales und Gesundheit,</w:t>
      </w:r>
    </w:p>
    <w:p>
      <w:r>
        <w:t xml:space="preserve">Das Land Nordrhein-Westfalen,</w:t>
      </w:r>
    </w:p>
    <w:p>
      <w:r>
        <w:t xml:space="preserve">vertreten durch den Ministerpräsidenten,</w:t>
      </w:r>
    </w:p>
    <w:p>
      <w:r>
        <w:t xml:space="preserve">dieser vertreten durch das</w:t>
      </w:r>
    </w:p>
    <w:p>
      <w:r>
        <w:t xml:space="preserve">Ministerium für Arbeit, Gesundheit und Soziales,</w:t>
      </w:r>
    </w:p>
    <w:p>
      <w:r>
        <w:t xml:space="preserve">die Freie Hansestadt Bremen,</w:t>
      </w:r>
    </w:p>
    <w:p>
      <w:r>
        <w:t xml:space="preserve">vertreten durch den Senat,</w:t>
      </w:r>
    </w:p>
    <w:p>
      <w:r>
        <w:t xml:space="preserve">dieser vertreten durch die Senatorin für Arbeit,</w:t>
      </w:r>
    </w:p>
    <w:p>
      <w:r>
        <w:t xml:space="preserve">Frauen, Gesundheit, Jugend und Soziales,</w:t>
      </w:r>
    </w:p>
    <w:p>
      <w:r>
        <w:t xml:space="preserve">die Freie und Hansestadt Hamburg,</w:t>
      </w:r>
    </w:p>
    <w:p>
      <w:r>
        <w:t xml:space="preserve">vertreten durch den Senat,</w:t>
      </w:r>
    </w:p>
    <w:p>
      <w:r>
        <w:t xml:space="preserve">dieser vertreten durch die Behörde für Soziales,</w:t>
      </w:r>
    </w:p>
    <w:p>
      <w:r>
        <w:t xml:space="preserve">Familie, Gesundheit und Verbraucherschutz,</w:t>
      </w:r>
    </w:p>
    <w:p>
      <w:r>
        <w:t xml:space="preserve">das Land Niedersachsen,</w:t>
      </w:r>
    </w:p>
    <w:p>
      <w:r>
        <w:t xml:space="preserve">vertreten durch den Niedersächsischen Ministerpräsidenten,</w:t>
      </w:r>
    </w:p>
    <w:p>
      <w:r>
        <w:t xml:space="preserve">dieser vertreten durch das Niedersächsische</w:t>
      </w:r>
    </w:p>
    <w:p>
      <w:r>
        <w:t xml:space="preserve">Ministerium für Soziales, Frauen, Familie und Gesundheit</w:t>
      </w:r>
    </w:p>
    <w:p>
      <w:r>
        <w:t xml:space="preserve">und</w:t>
      </w:r>
    </w:p>
    <w:p>
      <w:r>
        <w:t xml:space="preserve">das Land Schleswig-Holstein,</w:t>
      </w:r>
    </w:p>
    <w:p>
      <w:r>
        <w:t xml:space="preserve">vertreten durch den Ministerpräsidenten</w:t>
      </w:r>
    </w:p>
    <w:p>
      <w:r>
        <w:t xml:space="preserve">des Landes Schleswig-Holstein,</w:t>
      </w:r>
    </w:p>
    <w:p>
      <w:r>
        <w:t xml:space="preserve">dieser vertreten durch den Minister für Arbeit, Soziales und Gesundheit,</w:t>
      </w:r>
    </w:p>
    <w:p>
      <w:r>
        <w:t xml:space="preserve">schließen, vorbehaltlich der etwa erforderlichen Zustimmung ihrer verfassungsmäßig berufenen Organe, nachstehendes Zusatzabkommen zum Abkommen über die Zusammenarbeit auf dem Gebiet der Schifffahrtsmedizin vom 18. Dezember 2000, zuletzt geändert am 15. November 2001.</w:t>
      </w:r>
    </w:p>
    <w:p>
      <w:r>
        <w:rPr>
          <w:color w:val="555555"/>
          <w:sz w:val="17"/>
        </w:rPr>
        <w:t xml:space="preserve">Zitiervorschlag: Volltext NW_30074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https://recht.nulegal.eu/gesetze/NW_30074/volltext</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Volltext NW_30074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