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Volltext NW_29773 (Nordrhein-Westfalen)</w:t>
      </w:r>
    </w:p>
    <w:p>
      <w:r>
        <w:rPr>
          <w:color w:val="555555"/>
          <w:sz w:val="18"/>
        </w:rPr>
        <w:t xml:space="preserve">Bekanntmachung des Staatsvertrages zwischen dem Land Baden-Württemberg und dem Land Nordrhein-Westfalen über die Zugehörigkeit der Psychotherapeutinnen und Psychotherapeuten des Landes Baden-Württemberg zum Versorgungswerk der Psychotherapeutenkammer Nordrhein-Westfalen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Vom 28. Oktober 2008</w:t>
      </w:r>
    </w:p>
    <w:p>
      <w:r>
        <w:t xml:space="preserve">Der Landtag Nordrhein-Westfalen hat in seiner Sitzung am 22. Oktober 2008 gemäß Artikel 66 Satz 2 der Landesverfassung dem Staatsvertrag zwischen dem Land Baden-Württemberg und dem Land Nordrhein-Westfalen über die Zugehörigkeit der Psychotherapeutinnen und Psychotherapeuten des Landes Baden-Württemberg zum Versorgungswerk der Psychotherapeutenkammer Nordrhein-Westfalen zugestimmt.</w:t>
      </w:r>
    </w:p>
    <w:p>
      <w:r>
        <w:t xml:space="preserve">Der Staatsvertrag wird nachfolgend bekannt gemacht.</w:t>
      </w:r>
    </w:p>
    <w:p>
      <w:r>
        <w:t xml:space="preserve">Der Tag des Inkrafttretens des Staatsvertrages wird gemäß Artikel 8 Abs. 1 des Staatsvertrages gesondert bekannt gemacht.</w:t>
      </w:r>
    </w:p>
    <w:p>
      <w:r>
        <w:t xml:space="preserve">Die Landesregierung</w:t>
      </w:r>
    </w:p>
    <w:p>
      <w:r>
        <w:t xml:space="preserve">Nordrhein-Westfalen</w:t>
      </w:r>
    </w:p>
    <w:p>
      <w:r>
        <w:t xml:space="preserve">Der Stellvertreter</w:t>
      </w:r>
    </w:p>
    <w:p>
      <w:r>
        <w:t xml:space="preserve">des Ministerpräsidenten</w:t>
      </w:r>
    </w:p>
    <w:p>
      <w:r>
        <w:t xml:space="preserve">Staatsvertrag</w:t>
      </w:r>
    </w:p>
    <w:p>
      <w:r>
        <w:t xml:space="preserve">zwischen</w:t>
      </w:r>
    </w:p>
    <w:p>
      <w:r>
        <w:t xml:space="preserve">dem Land Baden-Württemberg und dem Land Nordrhein-Westfalen</w:t>
      </w:r>
    </w:p>
    <w:p>
      <w:r>
        <w:t xml:space="preserve">über die Zugehörigkeit der Psychotherapeutinnen und Psychotherapeuten</w:t>
      </w:r>
    </w:p>
    <w:p>
      <w:r>
        <w:t xml:space="preserve">des Landes Baden-Württemberg zum Versorgungswerk der</w:t>
      </w:r>
    </w:p>
    <w:p>
      <w:r>
        <w:t xml:space="preserve">Psychotherapeutenkammer Nordrhein-Westfalen</w:t>
      </w:r>
    </w:p>
    <w:p>
      <w:r>
        <w:t xml:space="preserve">Das Land Baden-Württemberg, vertreten durch den Ministerpräsidenten, dieser vertreten durch die Ministerin für Arbeit und Soziales,</w:t>
      </w:r>
    </w:p>
    <w:p>
      <w:r>
        <w:t xml:space="preserve">und das Land Nordrhein-Westfalen, vertreten durch den Ministerpräsidenten, dieser vertreten durch den Finanzminister,</w:t>
      </w:r>
    </w:p>
    <w:p>
      <w:r>
        <w:t xml:space="preserve">schließen den nachstehenden Staatsvertrag:</w:t>
      </w:r>
    </w:p>
    <w:p>
      <w:r>
        <w:rPr>
          <w:color w:val="555555"/>
          <w:sz w:val="17"/>
        </w:rPr>
        <w:t xml:space="preserve">Zitiervorschlag: Volltext NW_29773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https://recht.nulegal.eu/gesetze/NW_29773/volltext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