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NW_29773 (Nordrhein-Westfalen)</w:t>
      </w:r>
    </w:p>
    <w:p>
      <w:r>
        <w:rPr>
          <w:color w:val="555555"/>
          <w:sz w:val="18"/>
        </w:rPr>
        <w:t xml:space="preserve">Bekanntmachung des Staatsvertrages zwischen dem Land Baden-Württemberg und dem Land Nordrhein-Westfalen über die Zugehörigkeit der Psychotherapeutinnen und Psychotherapeuten des Landes Baden-Württemberg zum Versorgungswerk der Psychotherapeutenkammer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Dieser Staatsvertrag tritt nach Zustimmung der verfassungsmäßig zuständigen Organe der vertragsschließenden Länder am ersten Tag des Monats in Kraft, der auf den Austausch der Ratifikationsurkunden erfolgt.</w:t>
      </w:r>
    </w:p>
    <w:p>
      <w:r>
        <w:t xml:space="preserve">(2) Die Satzung des Versorgungswerks der Psychotherapeutenkammer Nordrhein-Westfalen ist von diesem in der im Zeitpunkt des Inkrafttretens dieses Staatsvertrages geltenden Fassung unter Hinweis auf den Staatsvertrag im Staatsanzeiger für Baden-Württemberg bekannt zu geben.</w:t>
      </w:r>
    </w:p>
    <w:p>
      <w:r>
        <w:t xml:space="preserve">Stuttgart, den 25. Juli 2008</w:t>
      </w:r>
    </w:p>
    <w:p>
      <w:r>
        <w:t xml:space="preserve">Für das Land</w:t>
      </w:r>
    </w:p>
    <w:p>
      <w:r>
        <w:t xml:space="preserve">Baden-Württemberg</w:t>
      </w:r>
    </w:p>
    <w:p>
      <w:r>
        <w:t xml:space="preserve">Die Ministerin für Arbeit und Soziales</w:t>
      </w:r>
    </w:p>
    <w:p>
      <w:r>
        <w:t xml:space="preserve">Dr. Monika S t o l z</w:t>
      </w:r>
    </w:p>
    <w:p>
      <w:r>
        <w:t xml:space="preserve">Düsseldorf, den 13. Juni 2008</w:t>
      </w:r>
    </w:p>
    <w:p>
      <w:r>
        <w:t xml:space="preserve">Für das Land</w:t>
      </w:r>
    </w:p>
    <w:p>
      <w:r>
        <w:t xml:space="preserve">Nordrhein-Westfalen</w:t>
      </w:r>
    </w:p>
    <w:p>
      <w:r>
        <w:t xml:space="preserve">Der Finanzminister</w:t>
      </w:r>
    </w:p>
    <w:p>
      <w:r>
        <w:t xml:space="preserve">Dr. Helmut L i n s s e n</w:t>
      </w:r>
    </w:p>
    <w:p>
      <w:r>
        <w:rPr>
          <w:color w:val="555555"/>
          <w:sz w:val="17"/>
        </w:rPr>
        <w:t xml:space="preserve">Zitiervorschlag: Art 8 NW_29773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https://recht.nulegal.eu/gesetze/NW_29773/8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