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NW_28242 (Nordrhein-Westfalen) — Vertretung und Geschäftsführung</w:t>
      </w:r>
    </w:p>
    <w:p>
      <w:r>
        <w:rPr>
          <w:color w:val="555555"/>
          <w:sz w:val="18"/>
        </w:rPr>
        <w:t xml:space="preserve">Satzung der Provinzial Holding Westfalen,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Anstalt wird durch zwei Vorstandsmitglieder gerichtlich und außergerichtlich vertreten. Hiervon ausgenommen ist die Vertretung in Angelegenheiten im Sinne des § 9 (2) 3. dieser Satzung.</w:t>
      </w:r>
    </w:p>
    <w:p>
      <w:r>
        <w:t xml:space="preserve">(2) Die Mitglieder des Vorstandes können, soweit gesetzlich zulässig, durch den Verwaltungsrat von den Beschränkungen des § 181 BGB befreit werden.</w:t>
      </w:r>
    </w:p>
    <w:p>
      <w:r>
        <w:t xml:space="preserve">(3) Der Vorstand führt die Geschäfte in eigener Verantwortung nach Maßgabe der Gesetze und der Satzung.</w:t>
      </w:r>
    </w:p>
    <w:p>
      <w:r>
        <w:t xml:space="preserve">B.</w:t>
      </w:r>
    </w:p>
    <w:p>
      <w:r>
        <w:t xml:space="preserve">Verwaltungsrat</w:t>
      </w:r>
    </w:p>
    <w:p>
      <w:r>
        <w:rPr>
          <w:color w:val="555555"/>
          <w:sz w:val="17"/>
        </w:rPr>
        <w:t xml:space="preserve">Zitiervorschlag: § 6 NW_28242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https://recht.nulegal.eu/gesetze/NW_28242/6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