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NW_28152 (Nordrhein-Westfalen)</w:t>
      </w:r>
    </w:p>
    <w:p>
      <w:r>
        <w:rPr>
          <w:color w:val="555555"/>
          <w:sz w:val="18"/>
        </w:rPr>
        <w:t xml:space="preserve">Bekanntmachung der Vereinbarung zwischen dem Bundesministerium des Innern und dem Innenministerium des Landes Nordrhein-Westfalen über die Bildung eines gemeinsamen Sicherheitskooperationssystems zwischen ihren Polizeien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Vereinbarung tritt mit Wirkung vom 12. Juli 2001 in Kraft.</w:t>
      </w:r>
    </w:p>
    <w:p>
      <w:r>
        <w:t xml:space="preserve">Köln, den 12. Juli 2001</w:t>
      </w:r>
    </w:p>
    <w:p>
      <w:r>
        <w:t xml:space="preserve">Für die Bundesrepublik Deutschland</w:t>
      </w:r>
    </w:p>
    <w:p>
      <w:r>
        <w:t xml:space="preserve">Der Bundesminister des Innern</w:t>
      </w:r>
    </w:p>
    <w:p>
      <w:r>
        <w:t xml:space="preserve">Otto Schily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Innenminister</w:t>
      </w:r>
    </w:p>
    <w:p>
      <w:r>
        <w:t xml:space="preserve">Dr. Fritz Behrens</w:t>
      </w:r>
    </w:p>
    <w:p>
      <w:r>
        <w:rPr>
          <w:color w:val="555555"/>
          <w:sz w:val="17"/>
        </w:rPr>
        <w:t xml:space="preserve">Zitiervorschlag: Art 10 NW_28152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https://recht.nulegal.eu/gesetze/NW_28152/10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