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NW_28024 (Nordrhein-Westfalen) — In-Kraft-Treten</w:t>
      </w:r>
    </w:p>
    <w:p>
      <w:r>
        <w:rPr>
          <w:color w:val="555555"/>
          <w:sz w:val="18"/>
        </w:rPr>
        <w:t xml:space="preserve">PO-Waldorf</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Prüfungsordnung tritt am 1. August 2000 für die Schülerinnen und Schüler in Kraft, die zu diesem Zeitpunkt in die Jahrgangsstufe 13 der Waldorfschulen eintreten. Gleichzeitig tritt die Verordnung über die Abiturprüfung für Schüler an Waldorfschulen vom 2. April 1985 (GV. NRW. S. 332), zuletzt geändert durch Verordnung vom 27. Februar 1997 (GV. NRW. S. 42), außer Kraft.</w:t>
      </w:r>
    </w:p>
    <w:p>
      <w:r>
        <w:t xml:space="preserve">Die Ministerin</w:t>
      </w:r>
    </w:p>
    <w:p>
      <w:r>
        <w:t xml:space="preserve">für Schule und Weiterbildung,</w:t>
      </w:r>
    </w:p>
    <w:p>
      <w:r>
        <w:t xml:space="preserve">Wissenschaft und Forschung</w:t>
      </w:r>
    </w:p>
    <w:p>
      <w:r>
        <w:t xml:space="preserve">des Landes Nordrhein-Westfalen</w:t>
      </w:r>
    </w:p>
    <w:p>
      <w:r>
        <w:rPr>
          <w:color w:val="555555"/>
          <w:sz w:val="17"/>
        </w:rPr>
        <w:t xml:space="preserve">Zitiervorschlag: § 27 NW_28024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https://recht.nulegal.eu/gesetze/NW_28024/27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