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NW_27409 (Nordrhein-Westfalen)</w:t>
      </w:r>
    </w:p>
    <w:p>
      <w:r>
        <w:rPr>
          <w:color w:val="555555"/>
          <w:sz w:val="18"/>
        </w:rPr>
        <w:t xml:space="preserve">Bekanntmachung der Zuständigkeitsvereinbarung für die Planfeststellung und Überwachung einer Deponie in der Gemarkung Bentheim, Flur 12, Flurstück 1, Niedersachsen, und in der Gemarkung Ochtrup, Flur 12, Flurstück 1,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Vereinbarung tritt am 1. Dezember 1976 in Kraft.</w:t>
      </w:r>
    </w:p>
    <w:p>
      <w:r>
        <w:t xml:space="preserve">Hannover, den 20. Oktober 1976</w:t>
      </w:r>
    </w:p>
    <w:p>
      <w:r>
        <w:t xml:space="preserve">Für das Land Niedersachsen,</w:t>
      </w:r>
    </w:p>
    <w:p>
      <w:r>
        <w:t xml:space="preserve">dieses vertreten durch</w:t>
      </w:r>
    </w:p>
    <w:p>
      <w:r>
        <w:t xml:space="preserve">den Ministerpräsidenten,</w:t>
      </w:r>
    </w:p>
    <w:p>
      <w:r>
        <w:t xml:space="preserve">dieser vertreten durch</w:t>
      </w:r>
    </w:p>
    <w:p>
      <w:r>
        <w:t xml:space="preserve">den Niedersächsischen Minister</w:t>
      </w:r>
    </w:p>
    <w:p>
      <w:r>
        <w:t xml:space="preserve">für Ernährung, Landwirtschaft und Forsten</w:t>
      </w:r>
    </w:p>
    <w:p>
      <w:r>
        <w:t xml:space="preserve">Glup</w:t>
      </w:r>
    </w:p>
    <w:p>
      <w:r>
        <w:t xml:space="preserve">Düsseldorf, den 4. Oktober 1976</w:t>
      </w:r>
    </w:p>
    <w:p>
      <w:r>
        <w:t xml:space="preserve">Für das Land Nordrhein-Westfalen</w:t>
      </w:r>
    </w:p>
    <w:p>
      <w:r>
        <w:t xml:space="preserve">Der Minister für Ernährung, Landwirtschaft und Forsten</w:t>
      </w:r>
    </w:p>
    <w:p>
      <w:r>
        <w:t xml:space="preserve">Deneke</w:t>
      </w:r>
    </w:p>
    <w:p>
      <w:r>
        <w:rPr>
          <w:color w:val="555555"/>
          <w:sz w:val="17"/>
        </w:rPr>
        <w:t xml:space="preserve">Zitiervorschlag: § 4 NW_27409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https://recht.nulegal.eu/gesetze/NW_27409/4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