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NW_27219 (Nordrhein-Westfalen)</w:t>
      </w:r>
    </w:p>
    <w:p>
      <w:r>
        <w:rPr>
          <w:color w:val="555555"/>
          <w:sz w:val="18"/>
        </w:rPr>
        <w:t xml:space="preserve">Sauerland/Paderborn-Gesetz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Städte Fredeburg und Schmallenberg und die Gemeinden Berghausen (Amt Fredeburg), Freiheit Bödefeld, Bödefeld-Land - mit Ausnahme der in § 10 Abs. 2 Nr. 4 und § 15 Abs. 2 Nr. 1 genannten Gebietsteile -, Dorlar, Fleckenberg, Grafschaft, Lenne - mit Ausnahme der in Absatz 4 genannten Gebietsteile -, Oberkirchen - mit Ausnahme der in § 15 Abs. 2 Nr. 3 genannten Gebietsteile -, Rarbach und Wormbach werden zu einer neuen Gemeinde zusammengeschlossen. Die Gemeinde erhält den Namen Schmallenberg und führt die Bezeichnung ,,Stadt".</w:t>
      </w:r>
    </w:p>
    <w:p>
      <w:r>
        <w:t xml:space="preserve">(2) In die Stadt Schmallenberg werden aus der Gemeinde Eslohe (Sauerland) folgende Flurstücke eingegliedert:</w:t>
      </w:r>
    </w:p>
    <w:p>
      <w:r>
        <w:t xml:space="preserve">Gemarkung Isingheim</w:t>
      </w:r>
    </w:p>
    <w:p>
      <w:r>
        <w:t xml:space="preserve">Flur 35 Nr. 24, 25 und 127.</w:t>
      </w:r>
    </w:p>
    <w:p>
      <w:r>
        <w:t xml:space="preserve">(3) Die Ämter Fredeburg und Schmallenberg werden aufgelöst. Rechtsnachfolgerin ist die Stadt Schmallenberg.</w:t>
      </w:r>
    </w:p>
    <w:p>
      <w:r>
        <w:t xml:space="preserve">(4) In die Stadt Lennestadt werden aus der Gemeinde Lenne folgende Flurstücke eingegliedert:</w:t>
      </w:r>
    </w:p>
    <w:p>
      <w:r>
        <w:t xml:space="preserve">Gemarkung Lenne</w:t>
      </w:r>
    </w:p>
    <w:p>
      <w:r>
        <w:t xml:space="preserve">Flur 4 Nr. 27, 28 und 59,</w:t>
      </w:r>
    </w:p>
    <w:p>
      <w:r>
        <w:t xml:space="preserve">Flur 5 Nr. 129 bis 134, 150, 151, 156 bis 158, 278 und 279,</w:t>
      </w:r>
    </w:p>
    <w:p>
      <w:r>
        <w:t xml:space="preserve">Fluren 6 bis 10,</w:t>
      </w:r>
    </w:p>
    <w:p>
      <w:r>
        <w:t xml:space="preserve">Flur 12.</w:t>
      </w:r>
    </w:p>
    <w:p>
      <w:r>
        <w:rPr>
          <w:color w:val="555555"/>
          <w:sz w:val="17"/>
        </w:rPr>
        <w:t xml:space="preserve">Zitiervorschlag: § 9 NW_27219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https://recht.nulegal.eu/gesetze/NW_27219/9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