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Cobbenrode (Sauerland), Eslohe (Sauerland) - mit Ausnahme der in § 9 Abs. 2 genannten Gebietsteile -, Reiste (Sauerland) - mit Ausnahme der in § 8 Abs. 2 Nr. 3 genannten Gebietsteile - und Wenholthausen (Sauerland) werden zu einer neuen Gemeinde zusammengeschlossen. Die Gemeinde erhält den Namen Eslohe (Sauerland).</w:t>
      </w:r>
    </w:p>
    <w:p>
      <w:r>
        <w:t xml:space="preserve">(2) In die Gemeinde Eslohe (Sauerland) werden eingegliedert:</w:t>
      </w:r>
    </w:p>
    <w:p>
      <w:r>
        <w:t xml:space="preserve">1. aus der Gemeinde Finnentrop die Fluren:</w:t>
      </w:r>
    </w:p>
    <w:p>
      <w:r>
        <w:t xml:space="preserve">Gemarkung Schliprüthen</w:t>
      </w:r>
    </w:p>
    <w:p>
      <w:r>
        <w:t xml:space="preserve">Flur 7 ohne die Flurstücke Nr. 43 und 87 bis 89,</w:t>
      </w:r>
    </w:p>
    <w:p>
      <w:r>
        <w:t xml:space="preserve">Flur 8,</w:t>
      </w:r>
    </w:p>
    <w:p>
      <w:r>
        <w:t xml:space="preserve">Fluren 15 und 16;</w:t>
      </w:r>
    </w:p>
    <w:p>
      <w:r>
        <w:t xml:space="preserve">2. aus der Stadt Lennestadt die Fluren und Flurstücke:</w:t>
      </w:r>
    </w:p>
    <w:p>
      <w:r>
        <w:t xml:space="preserve">Gemarkung Oedingen</w:t>
      </w:r>
    </w:p>
    <w:p>
      <w:r>
        <w:t xml:space="preserve">Fluren 1 und 2,</w:t>
      </w:r>
    </w:p>
    <w:p>
      <w:r>
        <w:t xml:space="preserve">Flur 3 Nr. 40 bis 44, 46, 131, 153 bis 155, 157 bis 161, 183, 185 und 192,</w:t>
      </w:r>
    </w:p>
    <w:p>
      <w:r>
        <w:t xml:space="preserve">Flur 10 Nr. 1 bis 5 und 8,</w:t>
      </w:r>
    </w:p>
    <w:p>
      <w:r>
        <w:t xml:space="preserve">Flur 16.</w:t>
      </w:r>
    </w:p>
    <w:p>
      <w:r>
        <w:t xml:space="preserve">(3) Das Amt Eslohe wird aufgelöst. Rechtsnachfolgerin ist die Gemeinde Eslohe (Sauerland).</w:t>
      </w:r>
    </w:p>
    <w:p>
      <w:r>
        <w:rPr>
          <w:color w:val="555555"/>
          <w:sz w:val="17"/>
        </w:rPr>
        <w:t xml:space="preserve">Zitiervorschlag: § 11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