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NW_27214 (Nordrhein-Westfalen)</w:t>
      </w:r>
    </w:p>
    <w:p>
      <w:r>
        <w:rPr>
          <w:color w:val="555555"/>
          <w:sz w:val="18"/>
        </w:rPr>
        <w:t xml:space="preserve">Ruhrgebiet-Gesetz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kreisfreie Stadt Duisburg und die Städte Homberg/Niederrhein, Rheinhausen (Kreis Moers)</w:t>
      </w:r>
    </w:p>
    <w:p>
      <w:r>
        <w:t xml:space="preserve">- mit Ausnahme der in Absatz 3 Nr. 1 genannten Flurstücke - und Walsum (Kreis Dinslaken)</w:t>
      </w:r>
    </w:p>
    <w:p>
      <w:r>
        <w:t xml:space="preserve">- mit Ausnahme der Flurstücke:</w:t>
      </w:r>
    </w:p>
    <w:p>
      <w:r>
        <w:t xml:space="preserve">Gemarkung Walsum</w:t>
      </w:r>
    </w:p>
    <w:p>
      <w:r>
        <w:t xml:space="preserve">Fluren 1 bis 5,</w:t>
      </w:r>
    </w:p>
    <w:p>
      <w:r>
        <w:t xml:space="preserve">Flur 6 Nr. 2, 3, 6, 10 bis 15, 18, 20, 23 bis 27, 36 bis 38, 68 bis 71, 73, 74, 77, 79 bis 85, 88, 89, 100, 102 bis 104, 108 bis 113, 115 bis 126, 133, 134, 135, 136, 137 bis 143, 149, 151, 153 bis 172, 184 bis 190 und 192 bis 199.</w:t>
      </w:r>
    </w:p>
    <w:p>
      <w:r>
        <w:t xml:space="preserve">Flur 53 Nr. 1, 3 bis 15, 105, 109, 113, 120, 123 bis 125, 130, 131, 133, 135 und 136 -</w:t>
      </w:r>
    </w:p>
    <w:p>
      <w:r>
        <w:t xml:space="preserve">sowie die Gemeinde Rumeln-Kaldenhausen</w:t>
      </w:r>
    </w:p>
    <w:p>
      <w:r>
        <w:t xml:space="preserve">- mit Ausnahme der in Absatz 3 Nr. 2 genannten Flurstücke -</w:t>
      </w:r>
    </w:p>
    <w:p>
      <w:r>
        <w:t xml:space="preserve">werden zu einer neuen kreisfreien Stadt zusammengeschlossen Die Stadt erhält den Namen Duisburg.</w:t>
      </w:r>
    </w:p>
    <w:p>
      <w:r>
        <w:t xml:space="preserve">(2) In die neue Stadt Duisburg werden weiter eingegliedert:</w:t>
      </w:r>
    </w:p>
    <w:p>
      <w:r>
        <w:t xml:space="preserve">1 aus der Gemeinde Rheinkamp die Flurstücke:</w:t>
      </w:r>
    </w:p>
    <w:p>
      <w:r>
        <w:t xml:space="preserve">1.1 Gemarkung Baerl</w:t>
      </w:r>
    </w:p>
    <w:p>
      <w:r>
        <w:t xml:space="preserve">Flur 1 ohne Nr. 53 halb. 72 halb, 125, 130. 440 bis 444,</w:t>
      </w:r>
    </w:p>
    <w:p>
      <w:r>
        <w:t xml:space="preserve">Flur 2 ohne Nr. 26,</w:t>
      </w:r>
    </w:p>
    <w:p>
      <w:r>
        <w:t xml:space="preserve">Flur 3 ohne Nr. 1 halb, 2 bis 15, 17, 84, 148, 151, 152, 154 bis 157, 158 halb, 159 bis 163, 167, 168, 173 bis 176, 194 und 196,</w:t>
      </w:r>
    </w:p>
    <w:p>
      <w:r>
        <w:t xml:space="preserve">Flur 4.</w:t>
      </w:r>
    </w:p>
    <w:p>
      <w:r>
        <w:t xml:space="preserve">Flur 5 ohne Nr. 2 bis 13, 24, 25 und 27.</w:t>
      </w:r>
    </w:p>
    <w:p>
      <w:r>
        <w:t xml:space="preserve">Fluren 6 bis 17,</w:t>
      </w:r>
    </w:p>
    <w:p>
      <w:r>
        <w:t xml:space="preserve">Flur 18 Nr. 10, 13, 19 bis 21, 23 bis 27, 35 bis 39, 105, 107, 108, 116, 119, 120,123, 141, 142, 144, 145, 158, 159, 161 bis 170,</w:t>
      </w:r>
    </w:p>
    <w:p>
      <w:r>
        <w:t xml:space="preserve">Flur 19 Nr. 28, 33, 69, 70, 176, 180 bis 183,</w:t>
      </w:r>
    </w:p>
    <w:p>
      <w:r>
        <w:t xml:space="preserve">Flur 23 Nr. 133, 134, 136, 137, 139 bis 143, 146, 147, 151, 219, 226 bis 232, 259, 261, 263, 266 bis 268, 271, 272, 278, 279, 283, 285, 287 bis 289, 291, 292, 294, 295, 297 bis 300, 303, 307, 323, 324, 331 bis 333, 344, 345, 374 bis 376, 388, 390, 392, 394, 395, 495, 497, 552, 553, 579, 580, 608 bis 610, 613 bis 619, 620 bis 622, 625, 631, 632, 636, 638 bis 641, 643, 654 bis 664, 665 bis 668, 670, 700 bis 706, 709 bis 711, 716 bis 721, 726, 727, 729, 730, 744 bis 755 und 763,</w:t>
      </w:r>
    </w:p>
    <w:p>
      <w:r>
        <w:t xml:space="preserve">Flur 24 ohne Nr. 1, 20, 21, 41, 42, 57 bis 62, 65 und 66,</w:t>
      </w:r>
    </w:p>
    <w:p>
      <w:r>
        <w:t xml:space="preserve">Flur 25;</w:t>
      </w:r>
    </w:p>
    <w:p>
      <w:r>
        <w:t xml:space="preserve">1.2 Gemarkung Repelen</w:t>
      </w:r>
    </w:p>
    <w:p>
      <w:r>
        <w:t xml:space="preserve">Flur 26,</w:t>
      </w:r>
    </w:p>
    <w:p>
      <w:r>
        <w:t xml:space="preserve">Flur 27 ohne Nr. 2 bis 6, 17, 46, 61 bis 64, 77 bis 85, 87 bis 90, 109, 110, 121, 122 und 127,</w:t>
      </w:r>
    </w:p>
    <w:p>
      <w:r>
        <w:t xml:space="preserve">Flur 28 ohne Nr. 5 bis 10, 22 bis 29, 32 bis 42, 47, 59, 66, 67, 72, 75 bis 79, 87 bis 111, 113 bis 117,</w:t>
      </w:r>
    </w:p>
    <w:p>
      <w:r>
        <w:t xml:space="preserve">Flur 31 Nr. 1;</w:t>
      </w:r>
    </w:p>
    <w:p>
      <w:r>
        <w:t xml:space="preserve">2. aus der Stadt Moers die Flurstücke:</w:t>
      </w:r>
    </w:p>
    <w:p>
      <w:r>
        <w:t xml:space="preserve">Gemarkung Asberg</w:t>
      </w:r>
    </w:p>
    <w:p>
      <w:r>
        <w:t xml:space="preserve">Flur 7 Nr. 159, 160, 161, 237 bis 239, 257 bis 295, 297 bis 299, 310 bis 324, 327 bis 339, 341 bis 360, 361 halb, 362 halb, 363 halb, 364, 368, 437, 439, 441, 443, 445, 447, 449, 451, 453, 455, 457 bis 459, 461, 463, 467 bis 469, 562, 563, 723 bis 726, 764 bis 773, 849, 855 und 995,</w:t>
      </w:r>
    </w:p>
    <w:p>
      <w:r>
        <w:t xml:space="preserve">Flur 8 Nr. 123 bis 125, 164, 166 bis 170, 178, 462 bis 464, 737, 783 bis 786 und 863;</w:t>
      </w:r>
    </w:p>
    <w:p>
      <w:r>
        <w:t xml:space="preserve">3. aus der Gemeinde Budberg die Flurstücke:</w:t>
      </w:r>
    </w:p>
    <w:p>
      <w:r>
        <w:t xml:space="preserve">Gemarkung Vierbaum</w:t>
      </w:r>
    </w:p>
    <w:p>
      <w:r>
        <w:t xml:space="preserve">Flur 2 Nr. 172, 177, 178, 179, 182, 299, 352, 353, 355 bis 361, 398, 500, 546, 547, 587, 618, 619, 690 und 706,</w:t>
      </w:r>
    </w:p>
    <w:p>
      <w:r>
        <w:t xml:space="preserve">Flur 3,</w:t>
      </w:r>
    </w:p>
    <w:p>
      <w:r>
        <w:t xml:space="preserve">Flur 4 Nr. 147, 154, 159, 161, 206, 249, 265 bis 270, 272 bis 274, 280, 281, 283, 284, 286 bis 294, 295, 297, 298 bis 301, 315, 327, 328, 330, 332, 334, 336, 338 und 339;</w:t>
      </w:r>
    </w:p>
    <w:p>
      <w:r>
        <w:t xml:space="preserve">4. aus der Stadt Dinslaken die Flurstücke:</w:t>
      </w:r>
    </w:p>
    <w:p>
      <w:r>
        <w:t xml:space="preserve">Gemarkung Dinslaken</w:t>
      </w:r>
    </w:p>
    <w:p>
      <w:r>
        <w:t xml:space="preserve">Flur 61 Nr. 2 bis 5, 8 bis 17, 21, 22, 25 bis 32, 53, 80 bis 86, 108, 125, 127, 128, 142, 150, 155 bis 162, 168 bis 189, 193 bis 206, 209 bis 215, 217, 221, 222, 226 bis 241, 243 bis 251, 254, 256, 257, 263 bis 282, 286 bis 291, 293 bis 298, 300 bis 302, 318, 323, 324, 326, 327, 329 und 333.</w:t>
      </w:r>
    </w:p>
    <w:p>
      <w:r>
        <w:t xml:space="preserve">(3) In die Stadt Krefeld werden folgende Flurstücke eingegliedert:</w:t>
      </w:r>
    </w:p>
    <w:p>
      <w:r>
        <w:t xml:space="preserve">1. aus der Stadt Rheinhausen die Flurstücke:</w:t>
      </w:r>
    </w:p>
    <w:p>
      <w:r>
        <w:t xml:space="preserve">Gemarkung Rheinhausen</w:t>
      </w:r>
    </w:p>
    <w:p>
      <w:r>
        <w:t xml:space="preserve">Flur 13 Nr. 125 bis 130, 170 bis 179,</w:t>
      </w:r>
    </w:p>
    <w:p>
      <w:r>
        <w:t xml:space="preserve">Flur 15 Nr. 241 bis 247, 249 bis 252, 266, 267, 289, 297 bis 304, 308 bis 314, 533 bis 535, 538 bis 550, 564 und 566;</w:t>
      </w:r>
    </w:p>
    <w:p>
      <w:r>
        <w:t xml:space="preserve">2. aus der Gemeinde Rumeln-Kaldenhausen die Flurstücke</w:t>
      </w:r>
    </w:p>
    <w:p>
      <w:r>
        <w:t xml:space="preserve">Gemarkung Kaldenhausen</w:t>
      </w:r>
    </w:p>
    <w:p>
      <w:r>
        <w:t xml:space="preserve">Flur 16 Nr. 166, 169, 170, 189 bis 209, 242, 243 und 250,</w:t>
      </w:r>
    </w:p>
    <w:p>
      <w:r>
        <w:t xml:space="preserve">Flur 17 Nr. 42, 44, 50, 58 bis 62, 64 bis 72, 74 bis 80, 83 bis 134, 136 bis 138, 140 bis 150, 156 bis 167, 171 bis 173,</w:t>
      </w:r>
    </w:p>
    <w:p>
      <w:r>
        <w:t xml:space="preserve">Flur 18,</w:t>
      </w:r>
    </w:p>
    <w:p>
      <w:r>
        <w:t xml:space="preserve">Flur 19 Nr. 39 bis 57, 59, 61 bis 74, 181, 204 und 205;</w:t>
      </w:r>
    </w:p>
    <w:p>
      <w:r>
        <w:t xml:space="preserve">3. aus der Gemeinde Kapellen die Flurstücke:</w:t>
      </w:r>
    </w:p>
    <w:p>
      <w:r>
        <w:t xml:space="preserve">Gemarkung Kapellen</w:t>
      </w:r>
    </w:p>
    <w:p>
      <w:r>
        <w:t xml:space="preserve">Flur 5 Nr. 118 bis 120, 124 bis 132, 137 bis 141, 143 bis 148, 150 bis 152, 158 bis 161, 166, 174, 175, 177, 334 bis 336, 338 bis 341, 343, 347 bis 353, 355 bis 375, 527, 528, 647 bis 649, 668, 669, 798 bis 804, 806, 911, 916, 917, 919, 920, 981, 982, 984 bis 986, 1041, 1042, 1047, 1048, 1057, 1058, 1064, 1065, 1241 bis 1255,</w:t>
      </w:r>
    </w:p>
    <w:p>
      <w:r>
        <w:t xml:space="preserve">Flur 6 Nr. 10, 11, 38, 39, 71, 75, 78, 80 bis 82, 84 bis 116, 119, 121 bis 123, 126, 127, 132, 136, 138, 139, 145, 146, 150 bis 153, 161, 167 bis 170, 214 bis 226, 241, 255 bis 260, 268, 269 und 283.</w:t>
      </w:r>
    </w:p>
    <w:p>
      <w:r>
        <w:rPr>
          <w:color w:val="555555"/>
          <w:sz w:val="17"/>
        </w:rPr>
        <w:t xml:space="preserve">Zitiervorschlag: § 1 NW_27214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https://recht.nulegal.eu/gesetze/NW_27214/1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