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NW_27211 (Nordrhein-Westfalen)</w:t>
      </w:r>
    </w:p>
    <w:p>
      <w:r>
        <w:rPr>
          <w:color w:val="555555"/>
          <w:sz w:val="18"/>
        </w:rPr>
        <w:t xml:space="preserve">Aachen-Gesetz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Stadt Herzogenrath, die Gemeinde Kohlscheid und die Gemeinde Merkstein - mit Ausnahme der in § 26 genannten Flurstücke - werden zu einer neuen Gemeinde zusammengeschlossen. Die Gemeinde erhält den Namen Herzogenrath und führt die Bezeichnung ,,Stadt".</w:t>
      </w:r>
    </w:p>
    <w:p>
      <w:r>
        <w:t xml:space="preserve">(2) In die Stadt Herzogenrath werden eingegliedert:</w:t>
      </w:r>
    </w:p>
    <w:p>
      <w:r>
        <w:t xml:space="preserve">1. aus der Gemeinde Bardenberg die Flurstücke:</w:t>
      </w:r>
    </w:p>
    <w:p>
      <w:r>
        <w:t xml:space="preserve">Gemarkung Bardenberg</w:t>
      </w:r>
    </w:p>
    <w:p>
      <w:r>
        <w:t xml:space="preserve">Flur 5 Nr. 1/1, 2, 3, 4, 6/1, 6/2, 7/1, 7/2, 9, 12, 13, 14, 20, 21, 22, 24, 32, 33, 46, 54, 55, 62, 63, 64</w:t>
      </w:r>
    </w:p>
    <w:p>
      <w:r>
        <w:t xml:space="preserve">Flur 6</w:t>
      </w:r>
    </w:p>
    <w:p>
      <w:r>
        <w:t xml:space="preserve">Flur 7</w:t>
      </w:r>
    </w:p>
    <w:p>
      <w:r>
        <w:t xml:space="preserve">Flur 9</w:t>
      </w:r>
    </w:p>
    <w:p>
      <w:r>
        <w:t xml:space="preserve">Flur 10 Nr. 1, 3, 4, 5, 63, 64, 91, 92, 118</w:t>
      </w:r>
    </w:p>
    <w:p>
      <w:r>
        <w:t xml:space="preserve">Flur 11 Nr. 15 bis 26, 27/2, 27/3, 27/4, 28, 29, 30, 42, 43, 44, 238</w:t>
      </w:r>
    </w:p>
    <w:p>
      <w:r>
        <w:t xml:space="preserve">Flur 15 Nr. 3, 4, 5, 10, 11, 17 bis 21</w:t>
      </w:r>
    </w:p>
    <w:p>
      <w:r>
        <w:t xml:space="preserve">Flur 16 ohne Nr. 7, 9, 12, 13, 14, 23, 25, 27</w:t>
      </w:r>
    </w:p>
    <w:p>
      <w:r>
        <w:t xml:space="preserve">Flur 22</w:t>
      </w:r>
    </w:p>
    <w:p>
      <w:r>
        <w:t xml:space="preserve">Flur 23 ohne Nr. 20;</w:t>
      </w:r>
    </w:p>
    <w:p>
      <w:r>
        <w:t xml:space="preserve">2. aus der Gemeinde Richterich die Flurstücke:</w:t>
      </w:r>
    </w:p>
    <w:p>
      <w:r>
        <w:t xml:space="preserve">Gemarkung Richterich</w:t>
      </w:r>
    </w:p>
    <w:p>
      <w:r>
        <w:t xml:space="preserve">Flur 2 Nr. 21 bis 25, 834/26, 1708/27, 1709/27, 1710/27, 1725/30, 1726/32, 1727/34, 1712/42, 1396/43, 1707/43, 1730/43, 1388/44, 1512/o.47, 1513/47, 1514/o.47, 1515/47, 1731/51, 1090/52, 1470/52, 1516/o.52, 683/55, 684/55, 685/56, 686/56, 687/57, 1732/58, 1209/60, 1443/60, 1444/60, 1650/60, 1651/60, 1733/60, 1093/62, 1094/62, 1422/63, 1734/63, 843/64, 1574/64, 1577/64, 1578/64, 1582/64, 1583/64, 1584/64, 1585/64, 1586/64, 1587/64, 1588/64, 1607/64, 1608/64, 1609/64, 1611/64, 1612/64, 1614/64, 1683/64, 1684/64, 1685/64, 1735/64, 64/3, 64/4, 633/65, 760/65, 1048/65, 1049/65, 1047/66, 1050/66, 1527/69, 1528/69, 1737/70, 1101/72, 1529/72, 1530/72, 1522/73, 1704/76, 76/1, 80, 950/81, 951/82, 952/83, 953/84, 1039/85, 1484/85, 1105/87, 1485/87, 658/88, 1475/89, 1476/89, 1477/90, 1478/90, 1479/90, 1480/90, 1481/90, 1482/90, 1483/92, 94, 95, 96, 1646/99, 1647/101, 812/102, 1110/102, 1353/102, 103, 1740/104, 107/1, 108/1, 1433/109, 1742/109, 1349/111, 1350/112, 1351/112, 1352/112, 815/113, 1255/116, 1256/116, 1257/116, 1258/116, 1259/116, 1254/117, 1260/117, 814/118, 1367/118, 1063/119, 1261/119, 1262/120, 1263/121, 1264/121, 1265/122, 123, 977/124, 978/124, 1266/130, 1334/131, 1335/131, 1268/132, 1562/o.133, 1563/o.133, 1564/o.133, 1566/o.133, 1570/133, 1572/133, 134, 1744/138, 1745/146, 1746/146, 1747/146, 147, 151/1, 858/153, 682/154, 155, 156, 859/156, 1748/o.156, 622/157, 623/158, 1749/159, 1750/160, 1751/161, 1705/162, 764/164, 765/164, 165, 166, 167, 648/169, 649/169, 170 bis 174, 956/175, 957/175, 958/176, 1752/177, 1652/180, 1754/o.180, 180/1, 618, 619, 628, 638, 646, 653 bis 658, 660 bis 662, 684, 685, 690, 691, 708, 709, 726, 727, 730, 731, 796, 797, 798, 872, 949, 955, 958, 963, 964, 1023, 1024, 1099, 1101, 1102, 1210, 1253 bis 1257, 1273, 1306 bis 1311, 1323 bis 1328, 1334 bis 1337, 1377, 1379, 1381</w:t>
      </w:r>
    </w:p>
    <w:p>
      <w:r>
        <w:t xml:space="preserve">Flur 5 Nr. 1490/3, 738/5, 1185/5, 1248/5, 1451/5, 1452/5, 1427/6, 1428/6, 1429/6, 585/7, 1015/7, 1488/7, 1489/7, 1456/9, 1589/9, 1590/9, 1591/9, 1592/9, 1593/9, 1594/9, 1334/16, 1330/21, 1274/o.22, 1341/22, 1577/o.22, 1338/23, 1087/26, 1560/o.28, 1578/o.28, 1579/o.28, 1587/o.28, 1597/o.28, 28/2, 634/42, 1130/o.42, 43/2, 43/5, 43/8, 43/9, 1037/46, 1496/47, 48, 49, 551/53, 819/53, 1497/55, 639/56, 57/1, 61/1, 67/1, 649/68, 650/69, 653/70, 654/71, 1091/99, 1264/99, 1265/99, 1353/99, 1354/99, 1355/99, 1043/101, 1090/101, 1092/101, 1493/101, 1494/101, 977/102, 1134/o.102, 1136/o.102, 1342/102, 1174/104, 1175/104, 1207/104, 1230/104, 1240/104, 1241/104, 1242/104, 1243/104, 1250/104, 1251/104, 1252/104, 1253/104, 1602/o.104, 1233/105, 1234/105, 1235/105, 1244/105, 1246/105, 1504/105, 1505/105, 1156/106, 1098/111, 1096/112, 1097/112, 1195/115, 1196/115, 1197/120, 1441/120, 1442/120, 1443/120, 1186/121, 1187/121, 1193/123, 1320/123, 1188/125, 1190/125, 1194/125, 1189/126, 1099/127, 1101/127, 130, 1154/131, 1155/132, 1178/133, 1179/133, 1369/137, 1053/138, 1054/138, 1508/143, 1509/146, 1510/146, 1511/147, 1512/149, 1513/149, 1515/150, 1514/151, 1055/158, 1056/158, 1057/160, 1058/160, 1016/163, 1017/163, 1018/163, 1019/163, 994/164, 1381/164, 1382/164, 1383/164, 1384/164, 1002/165, 1378/165, 1379/165, 1380/165, 1385/165, 1386/165, 995/167, 996/168, 997/168, 998/168, 999/168, 1000/168, 1001/168, 539/170, 1372/172, 538/173, 174, 1373/175, 1559/o.175, 1361/177, 1362/177, 1364/183, 1365/183, 1010/194, 1011/195, 1012/195, 1020/196, 1021/196, 197, 1405/o.203, 208, 853/209, 930/211, 931/211, 1141/212, 1142/212, 1143/212, 1151/212, 1152/212, 1153/212, 1144/214, 1149/214, 1150/214, 1318/215, 1599/218, 1282/225, 1517/225, 1518/225, 1519/229, 1453/o.230, 705/231, 1561/o.231, 233, 234, 235, 768/237, 1464/242, 1462/o.254, 1521/257, 1459/258, 1460/254, 1461/254, 465 bis 468, 1551/469, 1552/470, 477/1, 490/4, 490/5, 490/6, 490/7, 490/8, 490/9, 490/10, 490/11, 490/12, 490/13, 490/14, 490/15, 490/16, 490/17, 495 bis 498, 807/499, 501, 580/508, 581/508, 1325/509, 1324/510, 1326/510, 1327/510, 1356/511, 1357/511, 1224/512, 1225/512, 1223/513, 864/515, 866/515, 868/515, 869/515, 870/516, 516/1, 518/1, 962/522, 963/522, 522/1, 523, 525 bis 532, 536 bis 550, 554, 568, 635 bis 645, 647, 648, 660, 661, 662, 666, 670, 673 bis 682, 686, 688 bis 692, 695 bis 698, 700 bis 703, 773, 776, 780, 783, 786, 788 bis 791, 794, 811 bis 814, 816, 829, 830, 832, 833, 836 bis 839, 849 bis 857, 861, 865 bis 869, 875, 879, 883, 884, 885, 894 bis 900, 905 bis 908, 910 bis 914, 919 bis 923, 926 bis 929, 931 bis 936, 939 bis 942, 951 bis 954, 959, 962, 963, 965 bis 980, 983 bis 1000, 1017 bis 1026, 1029, 1030, 1032, 1040, 1041, 1048, 1050, 1052, 1054, 1056.</w:t>
      </w:r>
    </w:p>
    <w:p>
      <w:r>
        <w:rPr>
          <w:color w:val="555555"/>
          <w:sz w:val="17"/>
        </w:rPr>
        <w:t xml:space="preserve">Zitiervorschlag: § 2 NW_27211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