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NW_27182 (Nordrhein-Westfalen)</w:t>
      </w:r>
    </w:p>
    <w:p>
      <w:r>
        <w:rPr>
          <w:color w:val="555555"/>
          <w:sz w:val="18"/>
        </w:rPr>
        <w:t xml:space="preserve">Gesetz zur Neugliederung des Landkreises Kleve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Bedburg-Hau, Kleve und Kranenburg werden dem Amtsgericht Kleve, die Gemeinden Goch und Uedem werden dem Amtsgericht Goch zugeordnet.</w:t>
      </w:r>
    </w:p>
    <w:p>
      <w:r>
        <w:t xml:space="preserve">(2) Die Gemeinde Kalkar wird ab 1. Januar 1971 dem Amtsgericht Kleve zugeordnet. Bis zu diesem Zeitpunkt gehören</w:t>
      </w:r>
    </w:p>
    <w:p>
      <w:r>
        <w:t xml:space="preserve">a) die Ortsteile Altkalkar, Appeldorn, Hanselaer, Hönnepel, Kalkar, Neulouisendorf und Niedermörmter zum Bezirk des Amtsgerichts Goch,</w:t>
      </w:r>
    </w:p>
    <w:p>
      <w:r>
        <w:t xml:space="preserve">b) die Ortsteile Bylerward, Emmericher Eyland, Grieth, Wissel und Wisselward zum Bezirk des Amtsgerichts Kleve.</w:t>
      </w:r>
    </w:p>
    <w:p>
      <w:r>
        <w:rPr>
          <w:color w:val="555555"/>
          <w:sz w:val="17"/>
        </w:rPr>
        <w:t xml:space="preserve">Zitiervorschlag: § 8 NW_27182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https://recht.nulegal.eu/gesetze/NW_27182/8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