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NW_27094 (Nordrhein-Westfalen)</w:t>
      </w:r>
    </w:p>
    <w:p>
      <w:r>
        <w:rPr>
          <w:color w:val="555555"/>
          <w:sz w:val="18"/>
        </w:rPr>
        <w:t xml:space="preserve">Bekanntmachung zu dem Abkommen über die Änderung des Abkommens über die Errichtung und Finanzierung des Instituts für medizinische und pharmazeutische Prüfungsfragen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26. Oktober 1993</w:t>
      </w:r>
    </w:p>
    <w:p>
      <w:r>
        <w:t xml:space="preserve">Der Landtag Nordrhein-Westfalen hat in seiner Sitzung am 7. Oktober 1993 gemäß Artikel 66 Satz 2 der Landesverfassung dem Abkommen über die Änderung des Abkommens über die Errichtung und Finanzierung des Instituts für medizinische und pharmazeutische Prüfungsfragen zugestimmt.</w:t>
      </w:r>
    </w:p>
    <w:p>
      <w:r>
        <w:t xml:space="preserve">Das Abkommen wird nachfolgend bekanntgemacht.</w:t>
      </w:r>
    </w:p>
    <w:p>
      <w:r>
        <w:t xml:space="preserve">Das Inkrafttreten des Abkommens nach seinem Artikel III wird gesondert bekanntgemacht.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t xml:space="preserve">Abkommen</w:t>
      </w:r>
    </w:p>
    <w:p>
      <w:r>
        <w:t xml:space="preserve">über die Änderung</w:t>
      </w:r>
    </w:p>
    <w:p>
      <w:r>
        <w:t xml:space="preserve">des Abkommens über die Errichtung</w:t>
      </w:r>
    </w:p>
    <w:p>
      <w:r>
        <w:t xml:space="preserve">und Finanzierung des Instituts für medizinische</w:t>
      </w:r>
    </w:p>
    <w:p>
      <w:r>
        <w:t xml:space="preserve">und pharmazeutische Prüfungsfragen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das Land Brandenburg,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Mecklenburg-Vorpommern,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das Land Schleswig-Holstein und</w:t>
      </w:r>
    </w:p>
    <w:p>
      <w:r>
        <w:t xml:space="preserve">das Land Thüringen</w:t>
      </w:r>
    </w:p>
    <w:p>
      <w:r>
        <w:t xml:space="preserve">schließen, vorbehaltlich der Zustimmung ihrer gesetzgebenden Körperschaften, folgendes Abkommen:</w:t>
      </w:r>
    </w:p>
    <w:p>
      <w:r>
        <w:rPr>
          <w:color w:val="555555"/>
          <w:sz w:val="17"/>
        </w:rPr>
        <w:t xml:space="preserve">Zitiervorschlag: Volltext NW_27094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https://recht.nulegal.eu/gesetze/NW_27094/volltext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NW_27094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