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NW_27091 (Nordrhein-Westfalen)</w:t>
      </w:r>
    </w:p>
    <w:p>
      <w:r>
        <w:rPr>
          <w:color w:val="555555"/>
          <w:sz w:val="18"/>
        </w:rPr>
        <w:t xml:space="preserve">Bekanntmachung der Verwaltungsvereinbarung über die Zentrale Datenstelle der Landesfinanzminister 'Zentrale Datenstelle - ZDL'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Verwaltungsvereinbarung tritt mit Wirkung vom 1. Mai 1970 in Kraft. Sie kann von jedem Land mit einer Frist von zwölf Monaten zum Jahresende gekündigt werden, erstmalig zum 31. Dezember 1975. Die Kündigung ist den anderen Ländern gegenüber schriftlich zu erklären.</w:t>
      </w:r>
    </w:p>
    <w:p>
      <w:r>
        <w:t xml:space="preserve">Für das Land Baden-Württemberg</w:t>
      </w:r>
    </w:p>
    <w:p>
      <w:r>
        <w:t xml:space="preserve">Stuttgart, 25. November 1971</w:t>
      </w:r>
    </w:p>
    <w:p>
      <w:r>
        <w:t xml:space="preserve">Robert Gleichauf</w:t>
      </w:r>
    </w:p>
    <w:p>
      <w:r>
        <w:t xml:space="preserve">Für den Freistaat Bayern</w:t>
      </w:r>
    </w:p>
    <w:p>
      <w:r>
        <w:t xml:space="preserve">München, 25. September 1971</w:t>
      </w:r>
    </w:p>
    <w:p>
      <w:r>
        <w:t xml:space="preserve">Dr. Otto Schedl</w:t>
      </w:r>
    </w:p>
    <w:p>
      <w:r>
        <w:t xml:space="preserve">Für das Land Berlin</w:t>
      </w:r>
    </w:p>
    <w:p>
      <w:r>
        <w:t xml:space="preserve">Berlin, 15. September 1971</w:t>
      </w:r>
    </w:p>
    <w:p>
      <w:r>
        <w:t xml:space="preserve">Striek</w:t>
      </w:r>
    </w:p>
    <w:p>
      <w:r>
        <w:t xml:space="preserve">Für die Freie Hansestadt Bremen</w:t>
      </w:r>
    </w:p>
    <w:p>
      <w:r>
        <w:t xml:space="preserve">Bremen, 24. August 1971</w:t>
      </w:r>
    </w:p>
    <w:p>
      <w:r>
        <w:t xml:space="preserve">Schulz</w:t>
      </w:r>
    </w:p>
    <w:p>
      <w:r>
        <w:t xml:space="preserve">Für den Senat der Freien und Hansestadt Hamburg</w:t>
      </w:r>
    </w:p>
    <w:p>
      <w:r>
        <w:t xml:space="preserve">Hamburg, 5. Juni 1972</w:t>
      </w:r>
    </w:p>
    <w:p>
      <w:r>
        <w:t xml:space="preserve">Rau</w:t>
      </w:r>
    </w:p>
    <w:p>
      <w:r>
        <w:t xml:space="preserve">Für das Land Hessen</w:t>
      </w:r>
    </w:p>
    <w:p>
      <w:r>
        <w:t xml:space="preserve">Wiesbaden, 19. August 1971</w:t>
      </w:r>
    </w:p>
    <w:p>
      <w:r>
        <w:t xml:space="preserve">Dr. Durstewitz</w:t>
      </w:r>
    </w:p>
    <w:p>
      <w:r>
        <w:t xml:space="preserve">Für das Land Niedersachsen</w:t>
      </w:r>
    </w:p>
    <w:p>
      <w:r>
        <w:t xml:space="preserve">vorbehaltlich der Zustimmung durch den Landtag</w:t>
      </w:r>
    </w:p>
    <w:p>
      <w:r>
        <w:t xml:space="preserve">Hannover, 15. September 1971</w:t>
      </w:r>
    </w:p>
    <w:p>
      <w:r>
        <w:t xml:space="preserve">Prof. Dr. Heinke</w:t>
      </w:r>
    </w:p>
    <w:p>
      <w:r>
        <w:t xml:space="preserve">Für das Land Nordrhein-Westfalen</w:t>
      </w:r>
    </w:p>
    <w:p>
      <w:r>
        <w:t xml:space="preserve">vorbehaltlich der Zustimmung durch den Landtag</w:t>
      </w:r>
    </w:p>
    <w:p>
      <w:r>
        <w:t xml:space="preserve">Düsseldorf, 30. November 1971</w:t>
      </w:r>
    </w:p>
    <w:p>
      <w:r>
        <w:t xml:space="preserve">Wertz</w:t>
      </w:r>
    </w:p>
    <w:p>
      <w:r>
        <w:t xml:space="preserve">Für das Land Rheinland-Pfalz</w:t>
      </w:r>
    </w:p>
    <w:p>
      <w:r>
        <w:t xml:space="preserve">Mainz, 17. August 1971</w:t>
      </w:r>
    </w:p>
    <w:p>
      <w:r>
        <w:t xml:space="preserve">Gaddum</w:t>
      </w:r>
    </w:p>
    <w:p>
      <w:r>
        <w:t xml:space="preserve">Für das Saarland</w:t>
      </w:r>
    </w:p>
    <w:p>
      <w:r>
        <w:t xml:space="preserve">Saarbrücken, 21. Januar 1972</w:t>
      </w:r>
    </w:p>
    <w:p>
      <w:r>
        <w:t xml:space="preserve">Bulle</w:t>
      </w:r>
    </w:p>
    <w:p>
      <w:r>
        <w:t xml:space="preserve">Für das Land Schleswig-Holstein</w:t>
      </w:r>
    </w:p>
    <w:p>
      <w:r>
        <w:t xml:space="preserve">Kiel, 30. Juli 1971</w:t>
      </w:r>
    </w:p>
    <w:p>
      <w:r>
        <w:t xml:space="preserve">Qualen</w:t>
      </w:r>
    </w:p>
    <w:p>
      <w:r>
        <w:rPr>
          <w:color w:val="555555"/>
          <w:sz w:val="17"/>
        </w:rPr>
        <w:t xml:space="preserve">Zitiervorschlag: § 6 NW_27091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