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10 NW_26868 (Nordrhein-Westfalen) — Kosten der Wasserabgabe</w:t>
      </w:r>
    </w:p>
    <w:p>
      <w:r>
        <w:rPr>
          <w:color w:val="555555"/>
          <w:sz w:val="18"/>
        </w:rPr>
        <w:t xml:space="preserve">Bekanntmachung des Abkommens über die Verbesserung der Lippewasserführung, die Speisung der westdeutschen Schiffahrtskanäle mit Wasser und die Wasserversorgung aus ihnen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Das Land erstattet dem Bund die Kosten für die Abgabe von Wasser zur Wasserversorgung Dritter.</w:t>
      </w:r>
    </w:p>
    <w:p>
      <w:r>
        <w:t xml:space="preserve">(2) Der Bund setzt bei der Berechnung der Kosten Anteile für Kapitaldienst nur an, soweit er das Wasser über die von ihm finanzierten Anlagen bereitstellt.</w:t>
      </w:r>
    </w:p>
    <w:p>
      <w:r>
        <w:t xml:space="preserve">Dritter Abschnitt</w:t>
      </w:r>
    </w:p>
    <w:p>
      <w:r>
        <w:t xml:space="preserve">Schlußbestimmungen</w:t>
      </w:r>
    </w:p>
    <w:p>
      <w:r>
        <w:rPr>
          <w:color w:val="555555"/>
          <w:sz w:val="17"/>
        </w:rPr>
        <w:t xml:space="preserve">Zitiervorschlag: Art 10 NW_26868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https://recht.nulegal.eu/gesetze/NW_26868/10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