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NW_26815 (Nordrhein-Westfalen)</w:t>
      </w:r>
    </w:p>
    <w:p>
      <w:r>
        <w:rPr>
          <w:color w:val="555555"/>
          <w:sz w:val="18"/>
        </w:rPr>
        <w:t xml:space="preserve">Bekanntmachung des Abkommens über die Beteiligung des Landes Nordrhein-Westfalen an den zugunsten von Unternehmen des Steinkohlenbergbaus in Nordrhein-Westfalen zu gewährenden Beihilfen zu den Schrumpfungslasten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18. Dezember 1974</w:t>
      </w:r>
    </w:p>
    <w:p>
      <w:r>
        <w:t xml:space="preserve">Der Landtag hat am 18. Dezember 1974 gemäß Artikel 66 Satz 2 der Landesverfassung dem zwischen der Bundesrepublik Deutschland und dem Land Nordrhein-Westfalen abgeschlossenen Abkommen über die Beteiligung des Landes Nordrhein-Westfalen an den zugunsten von Unternehmen des Steinkohlenbergbaus in Nordrhein-Westfalen zu gewährenden Beihilfen zu den Schrumpfungslasten zugestimmt.</w:t>
      </w:r>
    </w:p>
    <w:p>
      <w:r>
        <w:t xml:space="preserve">Das Abkommen wird nachfolgend bekanntgemacht.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Abkommen</w:t>
      </w:r>
    </w:p>
    <w:p>
      <w:r>
        <w:t xml:space="preserve">über die Beteiligung des Landes Nordrhein-Westfalen</w:t>
      </w:r>
    </w:p>
    <w:p>
      <w:r>
        <w:t xml:space="preserve">an den zugunsten von Unternehmen des Steinkohlenbergbaus</w:t>
      </w:r>
    </w:p>
    <w:p>
      <w:r>
        <w:t xml:space="preserve">in Nordrhein-Westfalen zu gewährenden Beihilfen zu den</w:t>
      </w:r>
    </w:p>
    <w:p>
      <w:r>
        <w:t xml:space="preserve">Schrumpfungslasten</w:t>
      </w:r>
    </w:p>
    <w:p>
      <w:r>
        <w:t xml:space="preserve">Zwischen</w:t>
      </w:r>
    </w:p>
    <w:p>
      <w:r>
        <w:t xml:space="preserve">der Bundesrepublik Deutschland, vertreten durch den Bundesminister für Wirtschaft,</w:t>
      </w:r>
    </w:p>
    <w:p>
      <w:r>
        <w:t xml:space="preserve">- im folgenden Bund genannt -</w:t>
      </w:r>
    </w:p>
    <w:p>
      <w:r>
        <w:t xml:space="preserve">und</w:t>
      </w:r>
    </w:p>
    <w:p>
      <w:r>
        <w:t xml:space="preserve">dem Land Nordrhein-Westfalen, vertreten durch den Ministerpräsidenten, dieser vertreten durch den Minister für Wirtschaft, Mittelstand und Verkehr,</w:t>
      </w:r>
    </w:p>
    <w:p>
      <w:r>
        <w:t xml:space="preserve">- im folgenden Land genannt -</w:t>
      </w:r>
    </w:p>
    <w:p>
      <w:r>
        <w:t xml:space="preserve">wird folgendes Abkommen geschlossen:</w:t>
      </w:r>
    </w:p>
    <w:p>
      <w:r>
        <w:rPr>
          <w:color w:val="555555"/>
          <w:sz w:val="17"/>
        </w:rPr>
        <w:t xml:space="preserve">Zitiervorschlag: Volltext NW_26815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https://recht.nulegal.eu/gesetze/NW_26815/volltext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