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NW_26761 (Nordrhein-Westfalen)</w:t>
      </w:r>
    </w:p>
    <w:p>
      <w:r>
        <w:rPr>
          <w:color w:val="555555"/>
          <w:sz w:val="18"/>
        </w:rPr>
        <w:t xml:space="preserve">Bekanntmachung des Staatsvertrags zwischen dem Land Baden-Württemberg und dem Land Nordrhein-Westfalen über die Zugehörigkeit der Wirtschaftsprüfer und der vereidigten Buchprüfer des Landes Baden-Württemberg zum Versorgungswerk der Wirtschaftsprüfer und der vereidigten Buchprüfer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1. Oktober 1996</w:t>
      </w:r>
    </w:p>
    <w:p>
      <w:r>
        <w:t xml:space="preserve">Der Landtag hat in seiner Sitzung am 19. Juni 1996 gemäß Artikel 66 Satz 2 der Landesverfassung dem Staatsvertrag zwischen dem Land Baden-Württemberg und dem Land Nordrhein-Westfalen über die Zugehörigkeit der Wirtschaftsprüfer und der vereidigten Buchprüfer des Landes Baden-Württemberg zum Versorgungswerk der Wirtschaftsprüfer und der vereidigten Buchprüfer im Lande Nordrhein-Westfalen zugestimmt.</w:t>
      </w:r>
    </w:p>
    <w:p>
      <w:r>
        <w:t xml:space="preserve">Der Staatsvertrag wird nachfolgend bekanntgemacht.</w:t>
      </w:r>
    </w:p>
    <w:p>
      <w:r>
        <w:t xml:space="preserve">Das Datum des Inkrafttretens des Staatsvertrags nach seinem Artikel 8 wird gesondert bekanntgemacht.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Staatsvertrag</w:t>
      </w:r>
    </w:p>
    <w:p>
      <w:r>
        <w:t xml:space="preserve">zwischen</w:t>
      </w:r>
    </w:p>
    <w:p>
      <w:r>
        <w:t xml:space="preserve">dem Lande Baden-Württemberg und dem Lande</w:t>
      </w:r>
    </w:p>
    <w:p>
      <w:r>
        <w:t xml:space="preserve">Nordrhein-Westfalen über die Zugehörigkeit</w:t>
      </w:r>
    </w:p>
    <w:p>
      <w:r>
        <w:t xml:space="preserve">der Wirtschaftsprüfer und der vereidigten Buchprüfer</w:t>
      </w:r>
    </w:p>
    <w:p>
      <w:r>
        <w:t xml:space="preserve">des Landes Baden-Württemberg zum Versorgungswerk</w:t>
      </w:r>
    </w:p>
    <w:p>
      <w:r>
        <w:t xml:space="preserve">der Wirtschaftsprüfer und der vereidigten Buchprüfer</w:t>
      </w:r>
    </w:p>
    <w:p>
      <w:r>
        <w:t xml:space="preserve">im Lande Nordrhein-Westfalen</w:t>
      </w:r>
    </w:p>
    <w:p>
      <w:r>
        <w:t xml:space="preserve">Das Land Baden-Württemberg, vertreten durch den Ministerpräsidenten, dieser vertreten durch den Wirtschaftsminister, und das Land Nordrhein-Westfalen, vertreten durch den Ministerpräsidenten, dieser vertreten durch den Finanzminister,</w:t>
      </w:r>
    </w:p>
    <w:p>
      <w:r>
        <w:t xml:space="preserve">schließen nachstehenden Staatsvertrag:</w:t>
      </w:r>
    </w:p>
    <w:p>
      <w:r>
        <w:rPr>
          <w:color w:val="555555"/>
          <w:sz w:val="17"/>
        </w:rPr>
        <w:t xml:space="preserve">Zitiervorschlag: Volltext NW_26761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https://recht.nulegal.eu/gesetze/NW_26761/volltext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