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NW_26729 (Nordrhein-Westfalen) — Staatliche Rechnungsprüfungsämter</w:t>
      </w:r>
    </w:p>
    <w:p>
      <w:r>
        <w:rPr>
          <w:color w:val="555555"/>
          <w:sz w:val="18"/>
        </w:rPr>
        <w:t xml:space="preserve">Verordnung über den Sitz und die Bezeichnung der Staatlichen Rechnungsprüfungsämter im Lande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Staatlichen Rechnungsprüfungsämter haben ihren Sitz in Arnsberg, Detmold, Düsseldorf, Köln und Münster. Sie führen die Bezeichnung</w:t>
      </w:r>
    </w:p>
    <w:p>
      <w:r>
        <w:t xml:space="preserve">Staatliches Rechnungsprüfungsamt Arnsberg,</w:t>
      </w:r>
    </w:p>
    <w:p>
      <w:r>
        <w:t xml:space="preserve">Staatliches Rechnungsprüfungsamt Detmold,</w:t>
      </w:r>
    </w:p>
    <w:p>
      <w:r>
        <w:t xml:space="preserve">Staatliches Rechnungsprüfungsamt Düsseldorf,</w:t>
      </w:r>
    </w:p>
    <w:p>
      <w:r>
        <w:t xml:space="preserve">Staatliches Rechnungsprüfungsamt Köln,</w:t>
      </w:r>
    </w:p>
    <w:p>
      <w:r>
        <w:t xml:space="preserve">Staatliches Rechnungsprüfungsamt Münster,</w:t>
      </w:r>
    </w:p>
    <w:p>
      <w:r>
        <w:t xml:space="preserve">Staatliches Rechnungsprüfungsamt für Steuern</w:t>
      </w:r>
    </w:p>
    <w:p>
      <w:r>
        <w:t xml:space="preserve">in Münster.</w:t>
      </w:r>
    </w:p>
    <w:p>
      <w:r>
        <w:rPr>
          <w:color w:val="555555"/>
          <w:sz w:val="17"/>
        </w:rPr>
        <w:t xml:space="preserve">Zitiervorschlag: § 1 NW_26729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https://recht.nulegal.eu/gesetze/NW_26729/1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