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NW_26715 (Nordrhein-Westfalen)</w:t>
      </w:r>
    </w:p>
    <w:p>
      <w:r>
        <w:rPr>
          <w:color w:val="555555"/>
          <w:sz w:val="18"/>
        </w:rPr>
        <w:t xml:space="preserve">Gesetz über die Erhebung von Kirchensteuern im Land Nordrhein-Westfalen (Kirchensteuergesetz - KiStG);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22. April 1975</w:t>
      </w:r>
    </w:p>
    <w:p>
      <w:r>
        <w:t xml:space="preserve">Auf Grund des Artikels 3 des Gesetzes zur Änderung des Gesetzes über die Erhebung von Kirchensteuern im Land Nordrhein-Westfalen vom 29. Oktober 1974 (GV. NW. S. 1066) wird nachstehend der vom 1. Januar 1975 an geltende Wortlaut des Gesetzes über die Erhebung von Kirchensteuern im Land Nordrhein-Westfalen in der Fassung der Bekanntmachung vom 13. November 1968 (GV. NW. S. 375) unter Berücksichtigung der Änderungen durch das Gesetz zur Änderung des Kirchensteuergesetzes vom 29. Oktober 1974 (GV. NW. S. 1066) bekanntgemacht.</w:t>
      </w:r>
    </w:p>
    <w:p>
      <w:r>
        <w:t xml:space="preserve">Der Kultusminister</w:t>
      </w:r>
    </w:p>
    <w:p>
      <w:r>
        <w:t xml:space="preserve">des Landes Nordrhein-Westfalen</w:t>
      </w:r>
    </w:p>
    <w:p>
      <w:r>
        <w:t xml:space="preserve">Der Finanzminister</w:t>
      </w:r>
    </w:p>
    <w:p>
      <w:r>
        <w:t xml:space="preserve">des Landes Nordrhein-Westfalen</w:t>
      </w:r>
    </w:p>
    <w:p>
      <w:r>
        <w:t xml:space="preserve">Gesetz</w:t>
      </w:r>
    </w:p>
    <w:p>
      <w:r>
        <w:t xml:space="preserve">über die Erhebung von Kirchensteuern</w:t>
      </w:r>
    </w:p>
    <w:p>
      <w:r>
        <w:t xml:space="preserve">im Land Nordrhein-Westfalen</w:t>
      </w:r>
    </w:p>
    <w:p>
      <w:r>
        <w:t xml:space="preserve">(Kirchensteuergesetz - KiStG)</w:t>
      </w:r>
    </w:p>
    <w:p>
      <w:r>
        <w:t xml:space="preserve">in der Fassung der Bekanntmachung</w:t>
      </w:r>
    </w:p>
    <w:p>
      <w:r>
        <w:t xml:space="preserve">vom 22. April 1975</w:t>
      </w:r>
    </w:p>
    <w:p>
      <w:r>
        <w:t xml:space="preserve">I. Besteuerungsrecht</w:t>
      </w:r>
    </w:p>
    <w:p>
      <w:r>
        <w:rPr>
          <w:color w:val="555555"/>
          <w:sz w:val="17"/>
        </w:rPr>
        <w:t xml:space="preserve">Zitiervorschlag: Volltext NW_26715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