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NW_26561 (Nordrhein-Westfalen)</w:t>
      </w:r>
    </w:p>
    <w:p>
      <w:r>
        <w:rPr>
          <w:color w:val="555555"/>
          <w:sz w:val="18"/>
        </w:rPr>
        <w:t xml:space="preserve">Drittes Gesetz zur Änderung der Organisation der ordentlichen Gerichtsbarkeit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11. Juli 1978</w:t>
      </w:r>
    </w:p>
    <w:p>
      <w:r>
        <w:rPr>
          <w:color w:val="555555"/>
          <w:sz w:val="17"/>
        </w:rPr>
        <w:t xml:space="preserve">Zitiervorschlag: Volltext NW_26561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https://recht.nulegal.eu/gesetze/NW_26561/volltext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