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ModMstrV — Arbeitsprobe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ist eine modische Unterform mit handgeformter Sparterie und einem Drahtrand auszuführen.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