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MilchMargG — Begriffsbestimmungen</w:t>
      </w:r>
    </w:p>
    <w:p>
      <w:r>
        <w:rPr>
          <w:color w:val="555555"/>
          <w:sz w:val="18"/>
        </w:rPr>
        <w:t xml:space="preserve">Milch- und Margarinegesetz</w:t>
      </w:r>
    </w:p>
    <w:p>
      <w:r>
        <w:rPr>
          <w:color w:val="555555"/>
          <w:sz w:val="18"/>
        </w:rPr>
        <w:t xml:space="preserve">Stand: 10.06.2019 (konsolidierte Textfassung, kein amtliches Inkrafttretensdatum)</w:t>
      </w:r>
    </w:p>
    <w:p>
      <w:r>
        <w:t xml:space="preserve">(1) Im Sinne dieses Gesetzes sind</w:t>
      </w:r>
    </w:p>
    <w:p>
      <w:pPr>
        <w:ind w:left="420"/>
      </w:pPr>
      <w:r>
        <w:t xml:space="preserve">1. Milch: das durch ein- oder mehrmaliges Melken gewonnene Erzeugnis der normalen Eutersekretion von zur Milcherzeugung gehaltenen Tierarten;</w:t>
      </w:r>
    </w:p>
    <w:p>
      <w:pPr>
        <w:ind w:left="420"/>
      </w:pPr>
      <w:r>
        <w:t xml:space="preserve">2. Milcherzeugnis: ein ausschließlich aus Milch hergestelltes Erzeugnis, auch unter Zusatz anderer Stoffe, sofern diese nicht verwendet werden, um einen Milchbestandteil vollständig oder teilweise zu ersetzen;</w:t>
      </w:r>
    </w:p>
    <w:p>
      <w:pPr>
        <w:ind w:left="420"/>
      </w:pPr>
      <w:r>
        <w:t xml:space="preserve">3. Margarineerzeugnis:</w:t>
      </w:r>
    </w:p>
    <w:p>
      <w:pPr>
        <w:ind w:left="780"/>
      </w:pPr>
      <w:r>
        <w:t xml:space="preserve">a) ein Erzeugnis im Sinne des Teils B der Anlage II zu Anhang VII der Verordnung (EU) Nr. 1308/2013 des Europäischen Parlaments und des Rates vom 17. Dezember 2013 über eine gemeinsame Marktorganisation für landwirtschaftliche Erzeugnisse und zur Aufhebung der Verordnungen (EWG) Nr. 922/72, (EWG) Nr. 234/79, (EG) Nr. 1037/2001 und (EG) Nr. 1234/2007 (ABl. L 347 vom 20.12.2013, S. 671) in der jeweils geltenden Fassung oder</w:t>
      </w:r>
    </w:p>
    <w:p>
      <w:pPr>
        <w:ind w:left="780"/>
      </w:pPr>
      <w:r>
        <w:t xml:space="preserve">b) Margarineschmalz;</w:t>
      </w:r>
    </w:p>
    <w:p>
      <w:pPr>
        <w:ind w:left="420"/>
      </w:pPr>
      <w:r>
        <w:t xml:space="preserve">4. Mischfetterzeugnis:</w:t>
      </w:r>
    </w:p>
    <w:p>
      <w:pPr>
        <w:ind w:left="780"/>
      </w:pPr>
      <w:r>
        <w:t xml:space="preserve">a) ein Erzeugnis im Sinne des Teils C der Anlage II zu Anhang VII der Verordnung (EU) Nr. 1308/2013 oder</w:t>
      </w:r>
    </w:p>
    <w:p>
      <w:pPr>
        <w:ind w:left="780"/>
      </w:pPr>
      <w:r>
        <w:t xml:space="preserve">b) Mischfettschmalz;</w:t>
      </w:r>
    </w:p>
    <w:p>
      <w:pPr>
        <w:ind w:left="420"/>
      </w:pPr>
      <w:r>
        <w:t xml:space="preserve">5. mit Milch oder Milcherzeugnissen verwechselbares Erzeugnis: ein Erzeugnis, das wegen übereinstimmender charakteristischer Eigenschaften mit Milch oder Milcherzeugnissen verwechselt werden kann;</w:t>
      </w:r>
    </w:p>
    <w:p>
      <w:pPr>
        <w:ind w:left="420"/>
      </w:pPr>
      <w:r>
        <w:t xml:space="preserve">6. Herstellen: das Gewinnen, Herstellen, Zubereiten, Be- und Verarbeiten;</w:t>
      </w:r>
    </w:p>
    <w:p>
      <w:pPr>
        <w:ind w:left="420"/>
      </w:pPr>
      <w:r>
        <w:t xml:space="preserve">7. Inverkehrbringen: das Anbieten, Vorrätighalten zum Verkauf oder zu sonstiger Abgabe, Feilhalten und jedes Abgeben an andere;</w:t>
      </w:r>
    </w:p>
    <w:p>
      <w:pPr>
        <w:ind w:left="420"/>
      </w:pPr>
      <w:r>
        <w:t xml:space="preserve">8. Behandeln: das Wiegen, Messen, Um- und Abfüllen, Stempeln, Bedrucken, Verpacken, Kühlen, Lagern, Aufbewahren, Befördern sowie jede sonstige Tätigkeit, die nicht als Herstellen, Inverkehrbringen oder Verzehren anzusehen ist;</w:t>
      </w:r>
    </w:p>
    <w:p>
      <w:pPr>
        <w:ind w:left="420"/>
      </w:pPr>
      <w:r>
        <w:t xml:space="preserve">9. Milchwirtschaftliches Unternehmen: ein Unternehmen, das Milch oder Milcherzeugnisse herstellt oder abgibt; ausgenommen sind die in Absatz 2 Satz 2 genannten Gaststätten und Einrichtungen.</w:t>
      </w:r>
    </w:p>
    <w:p>
      <w:r>
        <w:t xml:space="preserve">(2) Verbraucher im Sinne dieses Gesetzes ist derjenige, an den Erzeugnisse im Sinne dieses Gesetzes zur persönlichen Verwendung oder zur Verwendung im eigenen Haushalt abgegeben werden. Dem Verbraucher stehen gleich Gaststätten und Einrichtungen zur Gemeinschaftsverpflegung.</w:t>
      </w:r>
    </w:p>
    <w:p>
      <w:r>
        <w:rPr>
          <w:color w:val="555555"/>
          <w:sz w:val="17"/>
        </w:rPr>
        <w:t xml:space="preserve">Zitiervorschlag: § 2 MilchMargG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https://recht.nulegal.eu/gesetze/MilchMargG/2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