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MetTechAusbV — Ausbildungsrahmenplan, Ausbildungsberufsbild</w:t>
      </w:r>
    </w:p>
    <w:p>
      <w:r>
        <w:rPr>
          <w:color w:val="555555"/>
          <w:sz w:val="18"/>
        </w:rPr>
        <w:t xml:space="preserve">Verordnung über die Berufsausbildung zur Fachkraft für Metalltechnik</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zur Fachkraft für Metalltechnik gliedert sich wie folgt (Ausbildungsberufsbild): Abschnitt A Gemeinsame berufsprofilgebende Fertigkeiten, Kenntnisse und Fähigkeiten:</w:t>
      </w:r>
    </w:p>
    <w:p>
      <w:pPr>
        <w:ind w:left="420"/>
      </w:pPr>
      <w:r>
        <w:t xml:space="preserve">1. Herstellen von Bauteilen,</w:t>
      </w:r>
    </w:p>
    <w:p>
      <w:pPr>
        <w:ind w:left="420"/>
      </w:pPr>
      <w:r>
        <w:t xml:space="preserve">2. Warten von Betriebsmitteln,</w:t>
      </w:r>
    </w:p>
    <w:p>
      <w:pPr>
        <w:ind w:left="420"/>
      </w:pPr>
      <w:r>
        <w:t xml:space="preserve">3. Steuerungstechnik,</w:t>
      </w:r>
    </w:p>
    <w:p>
      <w:pPr>
        <w:ind w:left="420"/>
      </w:pPr>
      <w:r>
        <w:t xml:space="preserve">4. Anschlagen, Sichern und Transportieren,</w:t>
      </w:r>
    </w:p>
    <w:p>
      <w:pPr>
        <w:ind w:left="420"/>
      </w:pPr>
      <w:r>
        <w:t xml:space="preserve">5. Montieren und Demontieren von Bauteilen und Baugruppen;</w:t>
      </w:r>
    </w:p>
    <w:p>
      <w:r>
        <w:t xml:space="preserve">Abschnitt B Weitere berufsprofilgebende Fertigkeiten, Kenntnisse und Fähigkeiten in der Fachrichtung Montagetechnik:</w:t>
      </w:r>
    </w:p>
    <w:p>
      <w:pPr>
        <w:ind w:left="420"/>
      </w:pPr>
      <w:r>
        <w:t xml:space="preserve">1. Planen und Vorbereiten von Montage- und Demontageprozessen,</w:t>
      </w:r>
    </w:p>
    <w:p>
      <w:pPr>
        <w:ind w:left="420"/>
      </w:pPr>
      <w:r>
        <w:t xml:space="preserve">2. Montieren und Demontieren von Bauteilen und Baugruppen,</w:t>
      </w:r>
    </w:p>
    <w:p>
      <w:pPr>
        <w:ind w:left="420"/>
      </w:pPr>
      <w:r>
        <w:t xml:space="preserve">3. Herstellen von Verbindungen,</w:t>
      </w:r>
    </w:p>
    <w:p>
      <w:pPr>
        <w:ind w:left="420"/>
      </w:pPr>
      <w:r>
        <w:t xml:space="preserve">4. Überwachen und Optimieren von Montage- und Demontageprozessen;</w:t>
      </w:r>
    </w:p>
    <w:p>
      <w:r>
        <w:t xml:space="preserve">Abschnitt C Weitere berufsprofilgebende Fertigkeiten, Kenntnisse und Fähigkeiten in der Fachrichtung Konstruktionstechnik:</w:t>
      </w:r>
    </w:p>
    <w:p>
      <w:pPr>
        <w:ind w:left="420"/>
      </w:pPr>
      <w:r>
        <w:t xml:space="preserve">1. Planen und Vorbereiten von Montage- und Demontageprozessen,</w:t>
      </w:r>
    </w:p>
    <w:p>
      <w:pPr>
        <w:ind w:left="420"/>
      </w:pPr>
      <w:r>
        <w:t xml:space="preserve">2. Montieren und Demontieren von Metallkonstruktionen,</w:t>
      </w:r>
    </w:p>
    <w:p>
      <w:pPr>
        <w:ind w:left="420"/>
      </w:pPr>
      <w:r>
        <w:t xml:space="preserve">3. Trennen und Umformen,</w:t>
      </w:r>
    </w:p>
    <w:p>
      <w:pPr>
        <w:ind w:left="420"/>
      </w:pPr>
      <w:r>
        <w:t xml:space="preserve">4. Fügen von Bauteilen,</w:t>
      </w:r>
    </w:p>
    <w:p>
      <w:pPr>
        <w:ind w:left="420"/>
      </w:pPr>
      <w:r>
        <w:t xml:space="preserve">5. Aufbereiten und Schützen von Oberflächen;</w:t>
      </w:r>
    </w:p>
    <w:p>
      <w:r>
        <w:t xml:space="preserve">Abschnitt D Weitere berufsprofilgebende Fertigkeiten, Kenntnisse und Fähigkeiten in der Fachrichtung Zerspanungstechnik:</w:t>
      </w:r>
    </w:p>
    <w:p>
      <w:pPr>
        <w:ind w:left="420"/>
      </w:pPr>
      <w:r>
        <w:t xml:space="preserve">1. Planen von Fertigungsprozessen,</w:t>
      </w:r>
    </w:p>
    <w:p>
      <w:pPr>
        <w:ind w:left="420"/>
      </w:pPr>
      <w:r>
        <w:t xml:space="preserve">2. Einrichten von Werkzeugmaschinen und Fertigungssystemen,</w:t>
      </w:r>
    </w:p>
    <w:p>
      <w:pPr>
        <w:ind w:left="420"/>
      </w:pPr>
      <w:r>
        <w:t xml:space="preserve">3. Herstellen von Werkstücken,</w:t>
      </w:r>
    </w:p>
    <w:p>
      <w:pPr>
        <w:ind w:left="420"/>
      </w:pPr>
      <w:r>
        <w:t xml:space="preserve">4. Überwachen und Optimieren von Fertigungsprozessen;</w:t>
      </w:r>
    </w:p>
    <w:p>
      <w:r>
        <w:t xml:space="preserve">Abschnitt E Weitere berufsprofilgebende Fertigkeiten, Kenntnisse und Fähigkeiten in der Fachrichtung Umform- und Drahttechnik:</w:t>
      </w:r>
    </w:p>
    <w:p>
      <w:pPr>
        <w:ind w:left="420"/>
      </w:pPr>
      <w:r>
        <w:t xml:space="preserve">1. Einrichten und Rüsten von Trenn- oder Umformmaschinen,</w:t>
      </w:r>
    </w:p>
    <w:p>
      <w:pPr>
        <w:ind w:left="420"/>
      </w:pPr>
      <w:r>
        <w:t xml:space="preserve">2. Herstellen von Produkten,</w:t>
      </w:r>
    </w:p>
    <w:p>
      <w:pPr>
        <w:ind w:left="420"/>
      </w:pPr>
      <w:r>
        <w:t xml:space="preserve">3. Überwachen und Optimieren von Produktionsprozessen,</w:t>
      </w:r>
    </w:p>
    <w:p>
      <w:pPr>
        <w:ind w:left="420"/>
      </w:pPr>
      <w:r>
        <w:t xml:space="preserve">4. Oberflächen- und Wärmebehandlung;</w:t>
      </w:r>
    </w:p>
    <w:p>
      <w:r>
        <w:t xml:space="preserve">Abschnitt F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Durchführen von qualitätssichernden Maßnahmen,</w:t>
      </w:r>
    </w:p>
    <w:p>
      <w:pPr>
        <w:ind w:left="420"/>
      </w:pPr>
      <w:r>
        <w:t xml:space="preserve">6. Betriebliche und technische Kommunikation,</w:t>
      </w:r>
    </w:p>
    <w:p>
      <w:pPr>
        <w:ind w:left="420"/>
      </w:pPr>
      <w:r>
        <w:t xml:space="preserve">7. Planen und Ausführen der Arbeit.</w:t>
      </w:r>
    </w:p>
    <w:p>
      <w:r>
        <w:rPr>
          <w:color w:val="555555"/>
          <w:sz w:val="17"/>
        </w:rPr>
        <w:t xml:space="preserve">Zitiervorschlag: § 4 MetTechAusbV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https://recht.nulegal.eu/gesetze/MetTechAusbV/4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