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MeldDV (Bayern) — Bereitzustellende Daten</w:t>
      </w:r>
    </w:p>
    <w:p>
      <w:r>
        <w:rPr>
          <w:color w:val="555555"/>
          <w:sz w:val="18"/>
        </w:rPr>
        <w:t xml:space="preserve">Meldedatenverordnung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zentrale Passregister und das zentrale Personalausweisregister enthalten jeweils folgende Daten:</w:t>
      </w:r>
    </w:p>
    <w:p>
      <w:r>
        <w:t xml:space="preserve">1. Lichtbild,</w:t>
      </w:r>
    </w:p>
    <w:p>
      <w:r>
        <w:t xml:space="preserve">2. Familienname,</w:t>
      </w:r>
    </w:p>
    <w:p>
      <w:r>
        <w:t xml:space="preserve">3. Vornamen,</w:t>
      </w:r>
    </w:p>
    <w:p>
      <w:r>
        <w:t xml:space="preserve">4. Tag der Geburt,</w:t>
      </w:r>
    </w:p>
    <w:p>
      <w:r>
        <w:t xml:space="preserve">5. letzter Tag der Gültigkeitsdauer,</w:t>
      </w:r>
    </w:p>
    <w:p>
      <w:r>
        <w:t xml:space="preserve">6. Seriennummer,</w:t>
      </w:r>
    </w:p>
    <w:p>
      <w:r>
        <w:t xml:space="preserve">7. ausstellende Behörde.</w:t>
      </w:r>
    </w:p>
    <w:p>
      <w:r>
        <w:rPr>
          <w:color w:val="555555"/>
          <w:sz w:val="17"/>
        </w:rPr>
        <w:t xml:space="preserve">Zitiervorschlag: § 26 MeldDV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https://recht.nulegal.eu/gesetze/MeldDV/26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