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MTBG — Dauer und Struktur der Ausbildung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Ausbildung kann in Vollzeit oder in Teilzeit absolviert werden.</w:t>
      </w:r>
    </w:p>
    <w:p>
      <w:r>
        <w:t xml:space="preserve">(2) Sie dauert in Vollzeit drei Jahre und in Teilzeit höchstens fünf Jahre.</w:t>
      </w:r>
    </w:p>
    <w:p>
      <w:r>
        <w:t xml:space="preserve">(3) Die Ausbildung besteht aus</w:t>
      </w:r>
    </w:p>
    <w:p>
      <w:pPr>
        <w:ind w:left="420"/>
      </w:pPr>
      <w:r>
        <w:t xml:space="preserve">1. theoretischem Unterricht,</w:t>
      </w:r>
    </w:p>
    <w:p>
      <w:pPr>
        <w:ind w:left="420"/>
      </w:pPr>
      <w:r>
        <w:t xml:space="preserve">2. praktischem Unterricht und</w:t>
      </w:r>
    </w:p>
    <w:p>
      <w:pPr>
        <w:ind w:left="420"/>
      </w:pPr>
      <w:r>
        <w:t xml:space="preserve">3. einer praktischen Ausbildung.</w:t>
      </w:r>
    </w:p>
    <w:p>
      <w:r>
        <w:t xml:space="preserve">(4) Die Ausbildung umfasst mindestens 4 600 Stunden. Sie verteilen sich je nach Beruf auf die Bestandteile der Ausbildung:</w:t>
      </w:r>
    </w:p>
    <w:p>
      <w:pPr>
        <w:ind w:left="420"/>
      </w:pPr>
      <w:r>
        <w:t xml:space="preserve">1. für die Ausbildung zur „Medizinischen Technologin für Laboratoriumsanalytik“ oder zum „Medizinischen Technologen für Laboratoriumsanalytik“ 2 600 Stunden theoretischer und praktischer Unterricht sowie 2 000 Stunden praktische Ausbildung;</w:t>
      </w:r>
    </w:p>
    <w:p>
      <w:pPr>
        <w:ind w:left="420"/>
      </w:pPr>
      <w:r>
        <w:t xml:space="preserve">2. für die Ausbildung zur „Medizinischen Technologin für Radiologie“ oder zum „Medizinischen Technologen für Radiologie“ 2 600 Stunden theoretischer und praktischer Unterricht sowie 2 000 Stunden praktische Ausbildung;</w:t>
      </w:r>
    </w:p>
    <w:p>
      <w:pPr>
        <w:ind w:left="420"/>
      </w:pPr>
      <w:r>
        <w:t xml:space="preserve">3. für die Ausbildung zur „Medizinischen Technologin für Funktionsdiagnostik“ oder zum „Medizinischen Technologen für Funktionsdiagnostik“ 2 400 Stunden theoretischer und praktischer Unterricht sowie 2 200 Stunden praktische Ausbildung;</w:t>
      </w:r>
    </w:p>
    <w:p>
      <w:pPr>
        <w:ind w:left="420"/>
      </w:pPr>
      <w:r>
        <w:t xml:space="preserve">4. für die Ausbildung zur „Medizinischen Technologin für Veterinärmedizin“ oder zum „Medizinischen Technologen für Veterinärmedizin“ 2 600 Stunden theoretischer und praktischer Unterricht sowie 2 000 Stunden praktische Ausbildung.</w:t>
      </w:r>
    </w:p>
    <w:p>
      <w:r>
        <w:rPr>
          <w:color w:val="555555"/>
          <w:sz w:val="17"/>
        </w:rPr>
        <w:t xml:space="preserve">Zitiervorschlag: § 13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