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2b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Masseurs und medizinischen Bademeisters oder des Physiotherapeuten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und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und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