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13c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Masseurinnen und medizinische Bademeisterinnen oder Masseure und medizinische Bademeister oder Physiotherapeutinnen oder Physiotherapeuten im Sinne des § 13a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13c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https://recht.nulegal.eu/gesetze/MPhG/13c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