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LwAusbV 1995 — Ausbildungsberufsbild</w:t>
      </w:r>
    </w:p>
    <w:p>
      <w:r>
        <w:rPr>
          <w:color w:val="555555"/>
          <w:sz w:val="18"/>
        </w:rPr>
        <w:t xml:space="preserve">Verordnung über die Berufsausbildung zum Landwirt/zur Landwirtin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der Ausbildungsbetrieb, betriebliche Zusammenhänge und Beziehungen,</w:t>
      </w:r>
    </w:p>
    <w:p>
      <w:pPr>
        <w:ind w:left="420"/>
      </w:pPr>
      <w:r>
        <w:t xml:space="preserve">1.1 Aufbau und Organisation des Ausbildungsbetriebes,</w:t>
      </w:r>
    </w:p>
    <w:p>
      <w:pPr>
        <w:ind w:left="420"/>
      </w:pPr>
      <w:r>
        <w:t xml:space="preserve">1.2 Berufsbildung,</w:t>
      </w:r>
    </w:p>
    <w:p>
      <w:pPr>
        <w:ind w:left="420"/>
      </w:pPr>
      <w:r>
        <w:t xml:space="preserve">1.3 Mitgestalten sozialer Beziehungen innerhalb und außerhalb des Betriebes,</w:t>
      </w:r>
    </w:p>
    <w:p>
      <w:pPr>
        <w:ind w:left="420"/>
      </w:pPr>
      <w:r>
        <w:t xml:space="preserve">1.4 Arbeits- und Tarifrecht; Arbeitsschutz und Arbeitssicherheit,</w:t>
      </w:r>
    </w:p>
    <w:p>
      <w:pPr>
        <w:ind w:left="420"/>
      </w:pPr>
      <w:r>
        <w:t xml:space="preserve">1.5 Umweltschutz und Landschaftspflege; rationelle Energie- und Materialverwendung;</w:t>
      </w:r>
    </w:p>
    <w:p>
      <w:pPr>
        <w:ind w:left="420"/>
      </w:pPr>
      <w:r>
        <w:t xml:space="preserve">2. Techniken und Organisation der betrieblichen Arbeit, Produktion und Vermarktung,</w:t>
      </w:r>
    </w:p>
    <w:p>
      <w:pPr>
        <w:ind w:left="420"/>
      </w:pPr>
      <w:r>
        <w:t xml:space="preserve">2.1 Handhaben und Instandhalten von Maschinen, Geräten und Betriebseinrichtungen,</w:t>
      </w:r>
    </w:p>
    <w:p>
      <w:pPr>
        <w:ind w:left="420"/>
      </w:pPr>
      <w:r>
        <w:t xml:space="preserve">2.2 Wahrnehmen und Beurteilen von Vorgängen; Beschaffen und Auswerten von Informationen,</w:t>
      </w:r>
    </w:p>
    <w:p>
      <w:pPr>
        <w:ind w:left="420"/>
      </w:pPr>
      <w:r>
        <w:t xml:space="preserve">2.3 Planen der Produktion sowie Vorbereiten und Kontrollieren der Arbeiten,</w:t>
      </w:r>
    </w:p>
    <w:p>
      <w:pPr>
        <w:ind w:left="420"/>
      </w:pPr>
      <w:r>
        <w:t xml:space="preserve">2.4 Abwickeln von Geschäftsvorgängen und Erfassen marktwirtschaftlicher Zusammenhänge;</w:t>
      </w:r>
    </w:p>
    <w:p>
      <w:pPr>
        <w:ind w:left="420"/>
      </w:pPr>
      <w:r>
        <w:t xml:space="preserve">3. Pflanzenproduktion,</w:t>
      </w:r>
    </w:p>
    <w:p>
      <w:pPr>
        <w:ind w:left="420"/>
      </w:pPr>
      <w:r>
        <w:t xml:space="preserve">3.1 Bearbeiten und Pflegen des Bodens; Erhalten einer nachhaltigen Bodenfruchtbarkeit,</w:t>
      </w:r>
    </w:p>
    <w:p>
      <w:pPr>
        <w:ind w:left="420"/>
      </w:pPr>
      <w:r>
        <w:t xml:space="preserve">3.2 Bestellen und Pflegen von Pflanzen; rationelles und umweltverträgliches Führen von Kulturen,</w:t>
      </w:r>
    </w:p>
    <w:p>
      <w:pPr>
        <w:ind w:left="420"/>
      </w:pPr>
      <w:r>
        <w:t xml:space="preserve">3.3 Ernten und Verwerten pflanzlicher Produkte;</w:t>
      </w:r>
    </w:p>
    <w:p>
      <w:pPr>
        <w:ind w:left="420"/>
      </w:pPr>
      <w:r>
        <w:t xml:space="preserve">4. Tierproduktion,</w:t>
      </w:r>
    </w:p>
    <w:p>
      <w:pPr>
        <w:ind w:left="420"/>
      </w:pPr>
      <w:r>
        <w:t xml:space="preserve">4.1 Versorgen von Tieren; rationelles, tiergerechtes und umweltverträgliches Halten,</w:t>
      </w:r>
    </w:p>
    <w:p>
      <w:pPr>
        <w:ind w:left="420"/>
      </w:pPr>
      <w:r>
        <w:t xml:space="preserve">4.2 Nutzen von Tieren;</w:t>
      </w:r>
    </w:p>
    <w:p>
      <w:pPr>
        <w:ind w:left="420"/>
      </w:pPr>
      <w:r>
        <w:t xml:space="preserve">5. betriebliche Ergebnisse.</w:t>
      </w:r>
    </w:p>
    <w:p>
      <w:r>
        <w:rPr>
          <w:color w:val="555555"/>
          <w:sz w:val="17"/>
        </w:rPr>
        <w:t xml:space="preserve">Zitiervorschlag: § 4 LwAusbV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https://recht.nulegal.eu/gesetze/LwAusbV%201995/4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