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LuftSiSchulV 2023 — Fortbildungsnachweis</w:t>
      </w:r>
    </w:p>
    <w:p>
      <w:r>
        <w:rPr>
          <w:color w:val="555555"/>
          <w:sz w:val="18"/>
        </w:rPr>
        <w:t xml:space="preserve">Luftsicherheits-Schulungsverordnung</w:t>
      </w:r>
    </w:p>
    <w:p>
      <w:r>
        <w:rPr>
          <w:color w:val="555555"/>
          <w:sz w:val="18"/>
        </w:rPr>
        <w:t xml:space="preserve">Stand: 22.07.2023 (konsolidierte Textfassung, kein amtliches Inkrafttretensdatum)</w:t>
      </w:r>
    </w:p>
    <w:p>
      <w:r>
        <w:t xml:space="preserve">(1) Der Ausbilder händigt jeder Person, die eine Fortbildung durch eine Lernerfolgskontrolle nach § 8 Absatz 2 erfolgreich absolviert hat, einen von ihm unterschriebenen Fortbildungsnachweis aus. Bei computergestützten Fortbildungen kann der Fortbildungsnachweis über die erfolgreich absolvierte Fortbildung durch das Programm automatisiert ausgestellt werden.</w:t>
      </w:r>
    </w:p>
    <w:p>
      <w:r>
        <w:t xml:space="preserve">(2) Der Fortbildungsnachweis berechtigt in Verbindung mit dem gültigen Zertifikat oder der Schulungsbescheinigung zur Ausübung der entsprechenden Tätigkeit. Der Fortbildungsnachweis enthält mindestens folgende Angaben:</w:t>
      </w:r>
    </w:p>
    <w:p>
      <w:pPr>
        <w:ind w:left="420"/>
      </w:pPr>
      <w:r>
        <w:t xml:space="preserve">1. Vor- und Nachname sowie Geburtsdatum der fortgebildeten Person,</w:t>
      </w:r>
    </w:p>
    <w:p>
      <w:pPr>
        <w:ind w:left="420"/>
      </w:pPr>
      <w:r>
        <w:t xml:space="preserve">2. Vor- und Nachname des Ausbilders sowie die Zertifikatsnummer nach § 20 Absatz 6 Nummer 6,</w:t>
      </w:r>
    </w:p>
    <w:p>
      <w:pPr>
        <w:ind w:left="420"/>
      </w:pPr>
      <w:r>
        <w:t xml:space="preserve">3. die Nummer der Schulung im Sinne des Anhangs der Durchführungsverordnung (EU) 2015/1998, zu der die Fortbildung durchgeführt wurde,</w:t>
      </w:r>
    </w:p>
    <w:p>
      <w:pPr>
        <w:ind w:left="420"/>
      </w:pPr>
      <w:r>
        <w:t xml:space="preserve">4. den zeitlichen Umfang und das Abschlussdatum der Fortbildung,</w:t>
      </w:r>
    </w:p>
    <w:p>
      <w:pPr>
        <w:ind w:left="420"/>
      </w:pPr>
      <w:r>
        <w:t xml:space="preserve">5. sofern die Fortbildung auch Schulungen zur Bilderkennung und Tests umfasst, eine Beschreibung der erzielten Leistungen.</w:t>
      </w:r>
    </w:p>
    <w:p>
      <w:r>
        <w:t xml:space="preserve">(3) Auf Verlangen der zuständigen Luftsicherheitsbehörde sind die Fortbildungsnachweise nach Absatz 1 durch den Schulungsverpflichteten vorzulegen.</w:t>
      </w:r>
    </w:p>
    <w:p>
      <w:r>
        <w:t xml:space="preserve">(4) Ausbilder, die an einer Fortbildung nach § 22 (Fortbildungsverpflichtung der Ausbilder) teilgenommen haben, haben der zuständigen Luftsicherheitsbehörde unverzüglich den Fortbildungsnachweis in Kopie oder elektronisch zuzuleiten.</w:t>
      </w:r>
    </w:p>
    <w:p>
      <w:r>
        <w:rPr>
          <w:color w:val="555555"/>
          <w:sz w:val="17"/>
        </w:rPr>
        <w:t xml:space="preserve">Zitiervorschlag: § 31 LuftSiSchulV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https://recht.nulegal.eu/gesetze/LuftSiSchulV%202023/31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