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LuftPersV — (zu § 27)</w:t>
      </w:r>
    </w:p>
    <w:p>
      <w:r>
        <w:rPr>
          <w:color w:val="555555"/>
          <w:sz w:val="18"/>
        </w:rPr>
        <w:t xml:space="preserve">Verordnung über Luftfahrtpersonal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(BGBl. I 2014, 2256 — 2257)</w:t>
      </w:r>
    </w:p>
    <w:p>
      <w:r>
        <w:t xml:space="preserve">Angaben zum Antrag auf Genehmigung einer Ausbildungseinrichtung</w:t>
      </w:r>
    </w:p>
    <w:p>
      <w:r>
        <w:rPr>
          <w:rFonts w:ascii="Courier New" w:hAnsi="Courier New"/>
          <w:sz w:val="17"/>
        </w:rPr>
        <w:t xml:space="preserve">A    Name und Anschrift der Ausbildungseinrichtung</w:t>
      </w:r>
    </w:p>
    <w:p>
      <w:r>
        <w:rPr>
          <w:rFonts w:ascii="Courier New" w:hAnsi="Courier New"/>
          <w:sz w:val="17"/>
        </w:rPr>
        <w:t xml:space="preserve">B    Beabsichtigter Beginn der Ausbildungstätigkeit</w:t>
      </w:r>
    </w:p>
    <w:p>
      <w:r>
        <w:rPr>
          <w:rFonts w:ascii="Courier New" w:hAnsi="Courier New"/>
          <w:sz w:val="17"/>
        </w:rPr>
        <w:t xml:space="preserve">C    Name, Anschrift und Telefonnummer des Ausbildungsleiters sowie der Lehrberechtigten, bei Lehrberechtigten zusätzlich die Angabe der Qualifikationen inklusive der Bereiche, in denen die Lehrberechtigten tätig sind (Theorie, Simulator etc.)</w:t>
      </w:r>
    </w:p>
    <w:p>
      <w:r>
        <w:rPr>
          <w:rFonts w:ascii="Courier New" w:hAnsi="Courier New"/>
          <w:sz w:val="17"/>
        </w:rPr>
        <w:t xml:space="preserve">D    Name und Anschrift des Flugplatzes oder der Betriebsstätte, auf dem oder in der die Ausbildung durchgeführt werden soll</w:t>
      </w:r>
    </w:p>
    <w:p>
      <w:r>
        <w:rPr>
          <w:rFonts w:ascii="Courier New" w:hAnsi="Courier New"/>
          <w:sz w:val="17"/>
        </w:rPr>
        <w:t xml:space="preserve">E    Auflistung der Luftfahrzeuge, die in der Ausbildungseinrichtung verwendet werden sollen, einschließlich aller synthetischen Flugübungsgeräte (falls zutreffend), unter Angabe: –der Luftfahrzeugklasse/-art und ggf. des Luftfahrzeugmusters,–von Eintragung(en) im Luftfahrzeugregister,–des/der eingetragenen Halter(s),–der Kategorie des Lufttüchtigkeitszeugnisses</w:t>
      </w:r>
    </w:p>
    <w:p>
      <w:r>
        <w:rPr>
          <w:rFonts w:ascii="Courier New" w:hAnsi="Courier New"/>
          <w:sz w:val="17"/>
        </w:rPr>
        <w:t xml:space="preserve">F    Art der Ausbildung, die in der Ausbildungseinrichtung durchgeführt werden soll: Theoretische Ausbildung Praktische Flugausbildung Klassenberechtigungen Weitere Berechtigungen (z. B. Schleppberechtigung)</w:t>
      </w:r>
    </w:p>
    <w:p>
      <w:r>
        <w:rPr>
          <w:rFonts w:ascii="Courier New" w:hAnsi="Courier New"/>
          <w:sz w:val="17"/>
        </w:rPr>
        <w:t xml:space="preserve">G    Angaben zur Versicherung der Luftfahrzeuge und der Auszubildenden</w:t>
      </w:r>
    </w:p>
    <w:p>
      <w:r>
        <w:rPr>
          <w:rFonts w:ascii="Courier New" w:hAnsi="Courier New"/>
          <w:sz w:val="17"/>
        </w:rPr>
        <w:t xml:space="preserve">H    Angaben über Voll- oder Teilzeitbetrieb der Ausbildungseinrichtung</w:t>
      </w:r>
    </w:p>
    <w:p>
      <w:r>
        <w:rPr>
          <w:rFonts w:ascii="Courier New" w:hAnsi="Courier New"/>
          <w:sz w:val="17"/>
        </w:rPr>
        <w:t xml:space="preserve">I    Erklärung, dass 1.die Angaben zu A bis H richtig sind,2.die Ausbildung in Übereinstimmung mit den in § 2 Absatz 1 genannten Vorschriften durchgeführt wird.</w:t>
      </w:r>
    </w:p>
    <w:p>
      <w:r>
        <w:rPr>
          <w:rFonts w:ascii="Courier New" w:hAnsi="Courier New"/>
          <w:sz w:val="17"/>
        </w:rPr>
        <w:t xml:space="preserve">DatumUnterschrift</w:t>
      </w:r>
    </w:p>
    <w:p>
      <w:r>
        <w:rPr>
          <w:color w:val="555555"/>
          <w:sz w:val="17"/>
        </w:rPr>
        <w:t xml:space="preserve">Zitiervorschlag: Anlage 3 LuftPersV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https://recht.nulegal.eu/gesetze/LuftPersV/anlage-3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